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49" w:rsidRPr="00CA4249" w:rsidRDefault="00CA4249" w:rsidP="00CA4249">
      <w:pPr>
        <w:rPr>
          <w:lang w:val="ru-RU"/>
        </w:rPr>
      </w:pPr>
      <w:r w:rsidRPr="00CA4249">
        <w:rPr>
          <w:lang w:val="ru-RU"/>
        </w:rPr>
        <w:t xml:space="preserve">Рассмотрено                                                       </w:t>
      </w:r>
      <w:r>
        <w:rPr>
          <w:lang w:val="ru-RU"/>
        </w:rPr>
        <w:t xml:space="preserve">             </w:t>
      </w:r>
      <w:r w:rsidRPr="00CA4249">
        <w:rPr>
          <w:lang w:val="ru-RU"/>
        </w:rPr>
        <w:t xml:space="preserve"> Согласовано                                                  </w:t>
      </w:r>
      <w:r>
        <w:rPr>
          <w:lang w:val="ru-RU"/>
        </w:rPr>
        <w:t xml:space="preserve">                            </w:t>
      </w:r>
      <w:r w:rsidRPr="00CA4249">
        <w:rPr>
          <w:lang w:val="ru-RU"/>
        </w:rPr>
        <w:t>Утверждаю</w:t>
      </w:r>
    </w:p>
    <w:p w:rsidR="00CA4249" w:rsidRPr="00CA4249" w:rsidRDefault="00CA4249" w:rsidP="00CA4249">
      <w:pPr>
        <w:rPr>
          <w:lang w:val="ru-RU"/>
        </w:rPr>
      </w:pPr>
      <w:r w:rsidRPr="00CA4249">
        <w:rPr>
          <w:lang w:val="ru-RU"/>
        </w:rPr>
        <w:t xml:space="preserve">Руководитель ШМО                                            </w:t>
      </w:r>
      <w:r>
        <w:rPr>
          <w:lang w:val="ru-RU"/>
        </w:rPr>
        <w:t xml:space="preserve">            </w:t>
      </w:r>
      <w:r w:rsidRPr="00CA4249">
        <w:rPr>
          <w:lang w:val="ru-RU"/>
        </w:rPr>
        <w:t xml:space="preserve">Заместитель директора по УВР              </w:t>
      </w:r>
      <w:r>
        <w:rPr>
          <w:lang w:val="ru-RU"/>
        </w:rPr>
        <w:t xml:space="preserve">                               </w:t>
      </w:r>
      <w:r w:rsidRPr="00CA4249">
        <w:rPr>
          <w:lang w:val="ru-RU"/>
        </w:rPr>
        <w:t xml:space="preserve"> Директор школы</w:t>
      </w:r>
    </w:p>
    <w:p w:rsidR="00CA4249" w:rsidRPr="00CA4249" w:rsidRDefault="00CA4249" w:rsidP="00CA4249">
      <w:pPr>
        <w:rPr>
          <w:lang w:val="ru-RU"/>
        </w:rPr>
      </w:pPr>
      <w:r w:rsidRPr="00CA4249">
        <w:rPr>
          <w:lang w:val="ru-RU"/>
        </w:rPr>
        <w:t xml:space="preserve"> ___________ Ефремова Е.С.                             </w:t>
      </w:r>
      <w:r>
        <w:rPr>
          <w:lang w:val="ru-RU"/>
        </w:rPr>
        <w:t xml:space="preserve">            </w:t>
      </w:r>
      <w:r w:rsidRPr="00CA4249">
        <w:rPr>
          <w:lang w:val="ru-RU"/>
        </w:rPr>
        <w:t xml:space="preserve"> ___________  Сайфутдинова Е.В.                                           __________   Царевина С.А.</w:t>
      </w:r>
    </w:p>
    <w:p w:rsidR="00CA4249" w:rsidRPr="00CA4249" w:rsidRDefault="00CA4249" w:rsidP="00CA4249">
      <w:pPr>
        <w:rPr>
          <w:lang w:val="ru-RU"/>
        </w:rPr>
      </w:pPr>
      <w:r w:rsidRPr="00CA4249">
        <w:rPr>
          <w:lang w:val="ru-RU"/>
        </w:rPr>
        <w:t xml:space="preserve"> </w:t>
      </w:r>
      <w:r w:rsidRPr="00CA4249">
        <w:rPr>
          <w:u w:val="single"/>
          <w:lang w:val="ru-RU"/>
        </w:rPr>
        <w:t xml:space="preserve">  «  </w:t>
      </w:r>
      <w:r>
        <w:rPr>
          <w:u w:val="single"/>
          <w:lang w:val="ru-RU"/>
        </w:rPr>
        <w:t xml:space="preserve">     »   августа   2021</w:t>
      </w:r>
      <w:r w:rsidRPr="00CA4249">
        <w:rPr>
          <w:u w:val="single"/>
          <w:lang w:val="ru-RU"/>
        </w:rPr>
        <w:t xml:space="preserve">  г</w:t>
      </w:r>
      <w:r w:rsidRPr="00CA4249">
        <w:rPr>
          <w:lang w:val="ru-RU"/>
        </w:rPr>
        <w:t xml:space="preserve">.                               </w:t>
      </w:r>
      <w:r>
        <w:rPr>
          <w:lang w:val="ru-RU"/>
        </w:rPr>
        <w:t xml:space="preserve">             </w:t>
      </w:r>
      <w:r w:rsidRPr="00CA4249">
        <w:rPr>
          <w:lang w:val="ru-RU"/>
        </w:rPr>
        <w:t xml:space="preserve"> </w:t>
      </w:r>
      <w:r w:rsidRPr="00CA4249">
        <w:rPr>
          <w:u w:val="single"/>
          <w:lang w:val="ru-RU"/>
        </w:rPr>
        <w:t xml:space="preserve">«  </w:t>
      </w:r>
      <w:r>
        <w:rPr>
          <w:u w:val="single"/>
          <w:lang w:val="ru-RU"/>
        </w:rPr>
        <w:t xml:space="preserve">    </w:t>
      </w:r>
      <w:r w:rsidRPr="00CA4249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 xml:space="preserve"> »   августа  2021</w:t>
      </w:r>
      <w:r w:rsidRPr="00CA4249">
        <w:rPr>
          <w:u w:val="single"/>
          <w:lang w:val="ru-RU"/>
        </w:rPr>
        <w:t xml:space="preserve">    г</w:t>
      </w:r>
      <w:r w:rsidRPr="00CA4249">
        <w:rPr>
          <w:lang w:val="ru-RU"/>
        </w:rPr>
        <w:t xml:space="preserve">.                        </w:t>
      </w:r>
      <w:r>
        <w:rPr>
          <w:lang w:val="ru-RU"/>
        </w:rPr>
        <w:t xml:space="preserve">                              </w:t>
      </w:r>
      <w:r w:rsidRPr="00CA4249">
        <w:rPr>
          <w:lang w:val="ru-RU"/>
        </w:rPr>
        <w:t xml:space="preserve"> </w:t>
      </w:r>
      <w:r w:rsidRPr="00CA4249">
        <w:rPr>
          <w:u w:val="single"/>
          <w:lang w:val="ru-RU"/>
        </w:rPr>
        <w:t xml:space="preserve">«  </w:t>
      </w:r>
      <w:r>
        <w:rPr>
          <w:u w:val="single"/>
          <w:lang w:val="ru-RU"/>
        </w:rPr>
        <w:t xml:space="preserve">      »   августа  2021</w:t>
      </w:r>
      <w:r w:rsidRPr="00CA4249">
        <w:rPr>
          <w:u w:val="single"/>
          <w:lang w:val="ru-RU"/>
        </w:rPr>
        <w:t xml:space="preserve">     г.</w:t>
      </w:r>
    </w:p>
    <w:p w:rsidR="00CA4249" w:rsidRDefault="00CA4249" w:rsidP="00CA4249">
      <w:pPr>
        <w:rPr>
          <w:lang w:val="ru-RU"/>
        </w:rPr>
      </w:pPr>
      <w:r w:rsidRPr="00CA4249">
        <w:rPr>
          <w:lang w:val="ru-RU"/>
        </w:rPr>
        <w:t xml:space="preserve">  </w:t>
      </w:r>
    </w:p>
    <w:p w:rsidR="00CA4249" w:rsidRPr="00CA4249" w:rsidRDefault="00CA4249" w:rsidP="00CA4249">
      <w:pPr>
        <w:rPr>
          <w:lang w:val="ru-RU"/>
        </w:rPr>
      </w:pPr>
      <w:r w:rsidRPr="00CA4249">
        <w:rPr>
          <w:lang w:val="ru-RU"/>
        </w:rPr>
        <w:t xml:space="preserve"> Рассмотрено на заседании</w:t>
      </w:r>
    </w:p>
    <w:p w:rsidR="00CA4249" w:rsidRPr="00CA4249" w:rsidRDefault="00CA4249" w:rsidP="00CA4249">
      <w:pPr>
        <w:rPr>
          <w:lang w:val="ru-RU"/>
        </w:rPr>
      </w:pPr>
      <w:r>
        <w:rPr>
          <w:lang w:val="ru-RU"/>
        </w:rPr>
        <w:t xml:space="preserve"> </w:t>
      </w:r>
      <w:r w:rsidRPr="00CA4249">
        <w:rPr>
          <w:lang w:val="ru-RU"/>
        </w:rPr>
        <w:t>педагогического совета школы</w:t>
      </w:r>
    </w:p>
    <w:p w:rsidR="00CA4249" w:rsidRPr="00CA4249" w:rsidRDefault="00CA4249" w:rsidP="00CA4249">
      <w:pPr>
        <w:rPr>
          <w:u w:val="single"/>
          <w:lang w:val="ru-RU"/>
        </w:rPr>
      </w:pPr>
      <w:r w:rsidRPr="00CA4249">
        <w:rPr>
          <w:lang w:val="ru-RU"/>
        </w:rPr>
        <w:t xml:space="preserve"> протокол   </w:t>
      </w:r>
      <w:r w:rsidRPr="00CA4249">
        <w:rPr>
          <w:u w:val="single"/>
          <w:lang w:val="ru-RU"/>
        </w:rPr>
        <w:t xml:space="preserve">№  1    от  </w:t>
      </w:r>
      <w:r>
        <w:rPr>
          <w:u w:val="single"/>
          <w:lang w:val="ru-RU"/>
        </w:rPr>
        <w:t xml:space="preserve">   .08.2021</w:t>
      </w:r>
      <w:r w:rsidRPr="00CA4249">
        <w:rPr>
          <w:u w:val="single"/>
          <w:lang w:val="ru-RU"/>
        </w:rPr>
        <w:t xml:space="preserve"> г.</w:t>
      </w:r>
    </w:p>
    <w:p w:rsidR="00CA4249" w:rsidRPr="00CA4249" w:rsidRDefault="00CA4249" w:rsidP="00CA4249">
      <w:pPr>
        <w:rPr>
          <w:u w:val="single"/>
          <w:lang w:val="ru-RU"/>
        </w:rPr>
      </w:pPr>
    </w:p>
    <w:p w:rsidR="00CA4249" w:rsidRPr="00CA4249" w:rsidRDefault="00CA4249" w:rsidP="00CA4249">
      <w:pPr>
        <w:rPr>
          <w:u w:val="single"/>
          <w:lang w:val="ru-RU"/>
        </w:rPr>
      </w:pPr>
    </w:p>
    <w:p w:rsidR="00CA4249" w:rsidRPr="00CA4249" w:rsidRDefault="00CA4249" w:rsidP="00CA4249">
      <w:pPr>
        <w:rPr>
          <w:u w:val="single"/>
          <w:lang w:val="ru-RU"/>
        </w:rPr>
      </w:pPr>
    </w:p>
    <w:p w:rsidR="00CA4249" w:rsidRPr="00CA4249" w:rsidRDefault="00CA4249" w:rsidP="00CA4249">
      <w:pPr>
        <w:rPr>
          <w:u w:val="single"/>
          <w:lang w:val="ru-RU"/>
        </w:rPr>
      </w:pPr>
    </w:p>
    <w:p w:rsidR="00CA4249" w:rsidRPr="00CA4249" w:rsidRDefault="00CA4249" w:rsidP="00CA4249">
      <w:pPr>
        <w:rPr>
          <w:rFonts w:cs="Times New Roman"/>
          <w:b/>
          <w:i/>
          <w:sz w:val="44"/>
          <w:szCs w:val="44"/>
          <w:u w:val="single"/>
          <w:lang w:val="ru-RU"/>
        </w:rPr>
      </w:pPr>
      <w:r w:rsidRPr="00CA4249">
        <w:rPr>
          <w:rFonts w:cs="Times New Roman"/>
          <w:b/>
          <w:i/>
          <w:sz w:val="44"/>
          <w:szCs w:val="44"/>
          <w:lang w:val="ru-RU"/>
        </w:rPr>
        <w:t xml:space="preserve">                                              </w:t>
      </w:r>
      <w:r w:rsidRPr="00CA4249">
        <w:rPr>
          <w:rFonts w:cs="Times New Roman"/>
          <w:b/>
          <w:i/>
          <w:sz w:val="44"/>
          <w:szCs w:val="44"/>
          <w:u w:val="single"/>
          <w:lang w:val="ru-RU"/>
        </w:rPr>
        <w:t>Рабочая программа</w:t>
      </w:r>
    </w:p>
    <w:p w:rsidR="00CA4249" w:rsidRPr="00CA4249" w:rsidRDefault="00CA4249" w:rsidP="00CA4249">
      <w:pPr>
        <w:rPr>
          <w:rFonts w:cs="Times New Roman"/>
          <w:b/>
          <w:i/>
          <w:sz w:val="44"/>
          <w:szCs w:val="44"/>
          <w:u w:val="single"/>
          <w:lang w:val="ru-RU"/>
        </w:rPr>
      </w:pPr>
      <w:r w:rsidRPr="00CA4249">
        <w:rPr>
          <w:rFonts w:cs="Times New Roman"/>
          <w:b/>
          <w:i/>
          <w:sz w:val="44"/>
          <w:szCs w:val="44"/>
          <w:lang w:val="ru-RU"/>
        </w:rPr>
        <w:t xml:space="preserve">                                               </w:t>
      </w:r>
      <w:r w:rsidRPr="00CA4249">
        <w:rPr>
          <w:rFonts w:cs="Times New Roman"/>
          <w:b/>
          <w:i/>
          <w:sz w:val="44"/>
          <w:szCs w:val="44"/>
          <w:u w:val="single"/>
          <w:lang w:val="ru-RU"/>
        </w:rPr>
        <w:t xml:space="preserve">по русскому языку </w:t>
      </w:r>
    </w:p>
    <w:p w:rsidR="00CA4249" w:rsidRDefault="00CA4249" w:rsidP="00CA4249">
      <w:pPr>
        <w:rPr>
          <w:rFonts w:cs="Times New Roman"/>
          <w:b/>
          <w:i/>
          <w:sz w:val="44"/>
          <w:szCs w:val="44"/>
          <w:u w:val="single"/>
          <w:lang w:val="ru-RU"/>
        </w:rPr>
      </w:pPr>
      <w:r w:rsidRPr="00CA4249">
        <w:rPr>
          <w:rFonts w:cs="Times New Roman"/>
          <w:sz w:val="44"/>
          <w:szCs w:val="44"/>
          <w:lang w:val="ru-RU"/>
        </w:rPr>
        <w:t xml:space="preserve">                                         </w:t>
      </w:r>
      <w:r>
        <w:rPr>
          <w:rFonts w:cs="Times New Roman"/>
          <w:b/>
          <w:i/>
          <w:sz w:val="44"/>
          <w:szCs w:val="44"/>
          <w:u w:val="single"/>
          <w:lang w:val="ru-RU"/>
        </w:rPr>
        <w:t>для учащихся  4</w:t>
      </w:r>
      <w:r w:rsidRPr="00CA4249">
        <w:rPr>
          <w:rFonts w:cs="Times New Roman"/>
          <w:b/>
          <w:i/>
          <w:sz w:val="44"/>
          <w:szCs w:val="44"/>
          <w:u w:val="single"/>
          <w:lang w:val="ru-RU"/>
        </w:rPr>
        <w:t xml:space="preserve"> в  класса</w:t>
      </w:r>
    </w:p>
    <w:p w:rsidR="00CA4249" w:rsidRPr="00CA4249" w:rsidRDefault="00CA4249" w:rsidP="00CA4249">
      <w:pPr>
        <w:rPr>
          <w:rFonts w:cs="Times New Roman"/>
          <w:b/>
          <w:i/>
          <w:sz w:val="44"/>
          <w:szCs w:val="44"/>
          <w:u w:val="single"/>
          <w:lang w:val="ru-RU"/>
        </w:rPr>
      </w:pP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 xml:space="preserve">      Муниципального бюджетного общеобразовательного учреждения</w:t>
      </w: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>«Пестречинская средняя общеобразовательная школа №1 с углубленным изучением отдельных предметов»</w:t>
      </w:r>
    </w:p>
    <w:p w:rsidR="00CA4249" w:rsidRDefault="00CA4249" w:rsidP="00CA4249">
      <w:pPr>
        <w:jc w:val="center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>Пестречинского муниципального района Республики Татарстан</w:t>
      </w:r>
    </w:p>
    <w:p w:rsidR="00CA4249" w:rsidRDefault="00CA4249" w:rsidP="00CA4249">
      <w:pPr>
        <w:jc w:val="center"/>
        <w:rPr>
          <w:rFonts w:cs="Times New Roman"/>
          <w:lang w:val="ru-RU"/>
        </w:rPr>
      </w:pPr>
    </w:p>
    <w:p w:rsidR="00CA4249" w:rsidRDefault="00CA4249" w:rsidP="00CA4249">
      <w:pPr>
        <w:jc w:val="center"/>
        <w:rPr>
          <w:rFonts w:cs="Times New Roman"/>
          <w:lang w:val="ru-RU"/>
        </w:rPr>
      </w:pP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 xml:space="preserve">                                                                                                                                     Составила: Хрущева Маргарита Николаевна</w:t>
      </w: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 xml:space="preserve">                                                                                                           учитель начальных классов </w:t>
      </w: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 xml:space="preserve">                                                                                                                            первой квалификационной категории </w:t>
      </w:r>
    </w:p>
    <w:p w:rsidR="00CA4249" w:rsidRDefault="00CA4249" w:rsidP="00CA4249">
      <w:pPr>
        <w:jc w:val="center"/>
        <w:rPr>
          <w:rFonts w:cs="Times New Roman"/>
          <w:lang w:val="ru-RU"/>
        </w:rPr>
      </w:pPr>
    </w:p>
    <w:p w:rsidR="00CA4249" w:rsidRDefault="00CA4249" w:rsidP="00CA4249">
      <w:pPr>
        <w:jc w:val="center"/>
        <w:rPr>
          <w:rFonts w:cs="Times New Roman"/>
          <w:lang w:val="ru-RU"/>
        </w:rPr>
      </w:pPr>
    </w:p>
    <w:p w:rsidR="00CA4249" w:rsidRDefault="00CA4249" w:rsidP="00CA4249">
      <w:pPr>
        <w:jc w:val="center"/>
        <w:rPr>
          <w:rFonts w:cs="Times New Roman"/>
          <w:lang w:val="ru-RU"/>
        </w:rPr>
      </w:pPr>
    </w:p>
    <w:p w:rsidR="00CA4249" w:rsidRPr="00CA4249" w:rsidRDefault="00CA4249" w:rsidP="00CA4249">
      <w:pPr>
        <w:jc w:val="center"/>
        <w:rPr>
          <w:rFonts w:cs="Times New Roman"/>
          <w:lang w:val="ru-RU"/>
        </w:rPr>
      </w:pPr>
    </w:p>
    <w:p w:rsidR="00CA4249" w:rsidRDefault="00522A5B" w:rsidP="00CA4249">
      <w:pPr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2021  / 2022</w:t>
      </w:r>
      <w:r w:rsidR="00CA4249" w:rsidRPr="00CA4249">
        <w:rPr>
          <w:rFonts w:cs="Times New Roman"/>
          <w:lang w:val="ru-RU"/>
        </w:rPr>
        <w:t xml:space="preserve">  учебный год</w:t>
      </w:r>
    </w:p>
    <w:p w:rsidR="00CA4249" w:rsidRPr="00CA4249" w:rsidRDefault="00CA4249" w:rsidP="00CA4249">
      <w:pPr>
        <w:rPr>
          <w:rFonts w:cs="Times New Roman"/>
          <w:lang w:val="ru-RU"/>
        </w:rPr>
      </w:pPr>
    </w:p>
    <w:p w:rsidR="00CA4249" w:rsidRPr="00CA4249" w:rsidRDefault="00CA4249" w:rsidP="00CA4249">
      <w:pPr>
        <w:rPr>
          <w:sz w:val="28"/>
          <w:szCs w:val="28"/>
          <w:lang w:val="ru-RU"/>
        </w:rPr>
      </w:pPr>
      <w:r w:rsidRPr="00CA4249">
        <w:rPr>
          <w:rFonts w:cs="Times New Roman"/>
          <w:sz w:val="28"/>
          <w:szCs w:val="28"/>
          <w:lang w:val="ru-RU"/>
        </w:rPr>
        <w:lastRenderedPageBreak/>
        <w:t xml:space="preserve">                                                                </w:t>
      </w:r>
      <w:r w:rsidRPr="00CA4249">
        <w:rPr>
          <w:b/>
          <w:sz w:val="28"/>
          <w:szCs w:val="28"/>
          <w:lang w:val="ru-RU"/>
        </w:rPr>
        <w:t xml:space="preserve">Краткая характеристика учебного предмета   </w:t>
      </w:r>
      <w:r w:rsidRPr="00CA4249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r w:rsidRPr="00CA4249">
        <w:rPr>
          <w:sz w:val="28"/>
          <w:szCs w:val="28"/>
          <w:lang w:val="ru-RU"/>
        </w:rPr>
        <w:t xml:space="preserve">                                                                 </w:t>
      </w:r>
    </w:p>
    <w:p w:rsidR="00CA4249" w:rsidRPr="00522A5B" w:rsidRDefault="00CA4249" w:rsidP="00CA4249">
      <w:pPr>
        <w:rPr>
          <w:rFonts w:eastAsia="Times New Roman" w:cs="Times New Roman"/>
          <w:b/>
          <w:sz w:val="28"/>
          <w:szCs w:val="28"/>
          <w:lang w:val="ru-RU"/>
        </w:rPr>
      </w:pPr>
      <w:r w:rsidRPr="00CA4249">
        <w:rPr>
          <w:sz w:val="28"/>
          <w:szCs w:val="28"/>
          <w:lang w:val="ru-RU"/>
        </w:rPr>
        <w:t xml:space="preserve">                                                                              </w:t>
      </w:r>
      <w:r w:rsidRPr="00522A5B">
        <w:rPr>
          <w:sz w:val="28"/>
          <w:szCs w:val="28"/>
          <w:lang w:val="ru-RU"/>
        </w:rPr>
        <w:t>_______</w:t>
      </w:r>
      <w:r w:rsidRPr="00522A5B">
        <w:rPr>
          <w:sz w:val="28"/>
          <w:szCs w:val="28"/>
          <w:u w:val="single"/>
          <w:lang w:val="ru-RU"/>
        </w:rPr>
        <w:t>русский язык</w:t>
      </w:r>
      <w:r w:rsidRPr="00522A5B">
        <w:rPr>
          <w:sz w:val="28"/>
          <w:szCs w:val="28"/>
          <w:lang w:val="ru-RU"/>
        </w:rPr>
        <w:t>____________</w:t>
      </w:r>
    </w:p>
    <w:p w:rsidR="00CA4249" w:rsidRPr="00522A5B" w:rsidRDefault="00CA4249" w:rsidP="00CA4249">
      <w:pPr>
        <w:rPr>
          <w:rFonts w:cs="Times New Roman"/>
          <w:lang w:val="ru-RU"/>
        </w:rPr>
      </w:pPr>
      <w:r w:rsidRPr="00522A5B">
        <w:rPr>
          <w:rFonts w:eastAsia="Times New Roman" w:cs="Times New Roman"/>
          <w:lang w:val="ru-RU"/>
        </w:rPr>
        <w:t xml:space="preserve">           </w:t>
      </w:r>
      <w:r w:rsidRPr="00522A5B">
        <w:rPr>
          <w:rFonts w:cs="Times New Roman"/>
          <w:lang w:val="ru-RU"/>
        </w:rPr>
        <w:t>Класс____</w:t>
      </w:r>
      <w:r>
        <w:rPr>
          <w:rFonts w:cs="Times New Roman"/>
          <w:u w:val="single"/>
          <w:lang w:val="ru-RU"/>
        </w:rPr>
        <w:t>4</w:t>
      </w:r>
      <w:r w:rsidRPr="00522A5B">
        <w:rPr>
          <w:rFonts w:cs="Times New Roman"/>
          <w:u w:val="single"/>
          <w:lang w:val="ru-RU"/>
        </w:rPr>
        <w:t xml:space="preserve"> в </w:t>
      </w:r>
      <w:r w:rsidRPr="00522A5B">
        <w:rPr>
          <w:rFonts w:cs="Times New Roman"/>
          <w:lang w:val="ru-RU"/>
        </w:rPr>
        <w:t>______</w:t>
      </w:r>
    </w:p>
    <w:p w:rsidR="00CA4249" w:rsidRPr="00CA4249" w:rsidRDefault="00CA4249" w:rsidP="00CA4249">
      <w:pPr>
        <w:rPr>
          <w:rFonts w:cs="Times New Roman"/>
          <w:lang w:val="ru-RU"/>
        </w:rPr>
      </w:pPr>
      <w:r w:rsidRPr="00CA4249">
        <w:rPr>
          <w:rFonts w:eastAsia="Times New Roman" w:cs="Times New Roman"/>
          <w:lang w:val="ru-RU"/>
        </w:rPr>
        <w:t xml:space="preserve">           </w:t>
      </w:r>
      <w:r w:rsidRPr="00CA4249">
        <w:rPr>
          <w:rFonts w:cs="Times New Roman"/>
          <w:lang w:val="ru-RU"/>
        </w:rPr>
        <w:t>Учитель ____</w:t>
      </w:r>
      <w:r w:rsidRPr="00CA4249">
        <w:rPr>
          <w:rFonts w:cs="Times New Roman"/>
          <w:u w:val="single"/>
          <w:lang w:val="ru-RU"/>
        </w:rPr>
        <w:t>Хрущева М.Н.</w:t>
      </w:r>
      <w:r w:rsidRPr="00CA4249">
        <w:rPr>
          <w:rFonts w:cs="Times New Roman"/>
          <w:lang w:val="ru-RU"/>
        </w:rPr>
        <w:t>_____</w:t>
      </w:r>
    </w:p>
    <w:p w:rsidR="00CA4249" w:rsidRPr="00CA4249" w:rsidRDefault="00CA4249" w:rsidP="00CA4249">
      <w:pPr>
        <w:rPr>
          <w:rFonts w:cs="Times New Roman"/>
          <w:lang w:val="ru-RU"/>
        </w:rPr>
      </w:pPr>
      <w:r w:rsidRPr="00CA4249">
        <w:rPr>
          <w:rFonts w:eastAsia="Times New Roman" w:cs="Times New Roman"/>
          <w:lang w:val="ru-RU"/>
        </w:rPr>
        <w:t xml:space="preserve">           </w:t>
      </w:r>
      <w:r w:rsidRPr="00CA4249">
        <w:rPr>
          <w:rFonts w:cs="Times New Roman"/>
          <w:lang w:val="ru-RU"/>
        </w:rPr>
        <w:t>Количество часов</w:t>
      </w:r>
    </w:p>
    <w:p w:rsidR="00CA4249" w:rsidRPr="00CA4249" w:rsidRDefault="00CA4249" w:rsidP="00CA4249">
      <w:pPr>
        <w:rPr>
          <w:rFonts w:cs="Times New Roman"/>
          <w:lang w:val="ru-RU"/>
        </w:rPr>
      </w:pPr>
      <w:r w:rsidRPr="00CA4249">
        <w:rPr>
          <w:rFonts w:eastAsia="Times New Roman" w:cs="Times New Roman"/>
          <w:lang w:val="ru-RU"/>
        </w:rPr>
        <w:t xml:space="preserve">           </w:t>
      </w:r>
      <w:r w:rsidRPr="00CA4249">
        <w:rPr>
          <w:rFonts w:cs="Times New Roman"/>
          <w:lang w:val="ru-RU"/>
        </w:rPr>
        <w:t>в неделю _</w:t>
      </w:r>
      <w:r w:rsidRPr="00CA4249">
        <w:rPr>
          <w:rFonts w:cs="Times New Roman"/>
          <w:u w:val="single"/>
          <w:lang w:val="ru-RU"/>
        </w:rPr>
        <w:t>5</w:t>
      </w:r>
      <w:r w:rsidRPr="00CA4249">
        <w:rPr>
          <w:rFonts w:cs="Times New Roman"/>
          <w:lang w:val="ru-RU"/>
        </w:rPr>
        <w:t>___час.,  всего  не более _</w:t>
      </w:r>
      <w:r w:rsidRPr="00CA4249">
        <w:rPr>
          <w:rFonts w:cs="Times New Roman"/>
          <w:u w:val="single"/>
          <w:lang w:val="ru-RU"/>
        </w:rPr>
        <w:t>170</w:t>
      </w:r>
      <w:r w:rsidRPr="00CA4249">
        <w:rPr>
          <w:rFonts w:cs="Times New Roman"/>
          <w:lang w:val="ru-RU"/>
        </w:rPr>
        <w:t>__ час.</w:t>
      </w:r>
    </w:p>
    <w:p w:rsidR="00CA4249" w:rsidRPr="00CA4249" w:rsidRDefault="00CA4249" w:rsidP="00CA4249">
      <w:pPr>
        <w:rPr>
          <w:rFonts w:cs="Times New Roman"/>
          <w:lang w:val="ru-RU"/>
        </w:rPr>
      </w:pPr>
      <w:r w:rsidRPr="00CA4249">
        <w:rPr>
          <w:rFonts w:eastAsia="Times New Roman" w:cs="Times New Roman"/>
          <w:lang w:val="ru-RU"/>
        </w:rPr>
        <w:t xml:space="preserve">           </w:t>
      </w:r>
      <w:r w:rsidRPr="00CA4249">
        <w:rPr>
          <w:rFonts w:cs="Times New Roman"/>
          <w:lang w:val="ru-RU"/>
        </w:rPr>
        <w:t>Часть, формируемая участниками образовательного процесса:</w:t>
      </w:r>
    </w:p>
    <w:p w:rsidR="00CA4249" w:rsidRPr="00CA4249" w:rsidRDefault="00CA4249" w:rsidP="00CA4249">
      <w:pPr>
        <w:rPr>
          <w:rFonts w:cs="Times New Roman"/>
          <w:u w:val="single"/>
          <w:lang w:val="ru-RU"/>
        </w:rPr>
      </w:pPr>
      <w:r w:rsidRPr="00CA4249">
        <w:rPr>
          <w:rFonts w:eastAsia="Times New Roman" w:cs="Times New Roman"/>
          <w:lang w:val="ru-RU"/>
        </w:rPr>
        <w:t xml:space="preserve">           </w:t>
      </w:r>
      <w:r w:rsidRPr="00CA4249">
        <w:rPr>
          <w:rFonts w:cs="Times New Roman"/>
          <w:lang w:val="ru-RU"/>
        </w:rPr>
        <w:t xml:space="preserve">в неделю ______ час.,  всего ______ час.         </w:t>
      </w:r>
    </w:p>
    <w:p w:rsidR="00CA4249" w:rsidRPr="00E40D33" w:rsidRDefault="00CA4249" w:rsidP="00CA4249">
      <w:pPr>
        <w:pStyle w:val="a9"/>
        <w:rPr>
          <w:rFonts w:ascii="Times New Roman" w:hAnsi="Times New Roman"/>
          <w:sz w:val="24"/>
          <w:szCs w:val="24"/>
        </w:rPr>
      </w:pPr>
    </w:p>
    <w:p w:rsidR="00CA4249" w:rsidRPr="00CA4249" w:rsidRDefault="00CA4249" w:rsidP="00CA4249">
      <w:pPr>
        <w:ind w:left="720"/>
        <w:rPr>
          <w:rFonts w:eastAsia="Times New Roman" w:cs="Times New Roman"/>
          <w:u w:val="single"/>
          <w:lang w:val="ru-RU"/>
        </w:rPr>
      </w:pPr>
      <w:r w:rsidRPr="00CA4249">
        <w:rPr>
          <w:rFonts w:cs="Times New Roman"/>
          <w:lang w:val="ru-RU"/>
        </w:rPr>
        <w:t xml:space="preserve">Часы использованы </w:t>
      </w:r>
      <w:r w:rsidRPr="00CA4249">
        <w:rPr>
          <w:rFonts w:cs="Times New Roman"/>
          <w:u w:val="single"/>
          <w:lang w:val="ru-RU"/>
        </w:rPr>
        <w:t xml:space="preserve">на________________________________________________________________________________  </w:t>
      </w:r>
    </w:p>
    <w:p w:rsidR="00CA4249" w:rsidRPr="00E40D33" w:rsidRDefault="00CA4249" w:rsidP="00CA4249">
      <w:pPr>
        <w:pStyle w:val="a9"/>
        <w:rPr>
          <w:rFonts w:ascii="Times New Roman" w:hAnsi="Times New Roman"/>
          <w:sz w:val="24"/>
          <w:szCs w:val="24"/>
        </w:rPr>
      </w:pPr>
    </w:p>
    <w:p w:rsidR="00CA4249" w:rsidRPr="00E40D33" w:rsidRDefault="00CA4249" w:rsidP="00CA4249">
      <w:pPr>
        <w:pStyle w:val="a9"/>
        <w:pBdr>
          <w:bottom w:val="single" w:sz="12" w:space="11" w:color="auto"/>
        </w:pBdr>
        <w:rPr>
          <w:rFonts w:ascii="Times New Roman" w:hAnsi="Times New Roman"/>
          <w:sz w:val="24"/>
          <w:szCs w:val="24"/>
        </w:rPr>
      </w:pPr>
      <w:r w:rsidRPr="00E40D33">
        <w:rPr>
          <w:rFonts w:ascii="Times New Roman" w:hAnsi="Times New Roman"/>
          <w:sz w:val="24"/>
          <w:szCs w:val="24"/>
        </w:rPr>
        <w:t xml:space="preserve">Планирование составлено на основе  примерной программы начального общего образования по русскому языку и авторской программы  Канакина В. П., Горецкий </w:t>
      </w:r>
      <w:r w:rsidRPr="00E40D33">
        <w:rPr>
          <w:rFonts w:ascii="Times New Roman" w:hAnsi="Times New Roman"/>
          <w:b/>
          <w:sz w:val="24"/>
          <w:szCs w:val="24"/>
        </w:rPr>
        <w:t xml:space="preserve">  </w:t>
      </w:r>
      <w:r w:rsidRPr="00E40D33">
        <w:rPr>
          <w:rFonts w:ascii="Times New Roman" w:hAnsi="Times New Roman"/>
          <w:sz w:val="24"/>
          <w:szCs w:val="24"/>
        </w:rPr>
        <w:t>В. Г. «Русский язык». УМК «Школа России»</w:t>
      </w:r>
    </w:p>
    <w:p w:rsidR="00CA4249" w:rsidRPr="00E40D33" w:rsidRDefault="00CA4249" w:rsidP="00CA4249">
      <w:pPr>
        <w:pStyle w:val="a9"/>
        <w:pBdr>
          <w:bottom w:val="single" w:sz="12" w:space="11" w:color="auto"/>
        </w:pBdr>
        <w:rPr>
          <w:rFonts w:ascii="Times New Roman" w:hAnsi="Times New Roman"/>
          <w:sz w:val="24"/>
          <w:szCs w:val="24"/>
          <w:u w:val="single"/>
        </w:rPr>
      </w:pPr>
    </w:p>
    <w:p w:rsidR="00CA4249" w:rsidRPr="00E40D33" w:rsidRDefault="00CA4249" w:rsidP="00CA4249">
      <w:pPr>
        <w:pStyle w:val="a9"/>
        <w:pBdr>
          <w:bottom w:val="single" w:sz="12" w:space="11" w:color="auto"/>
        </w:pBdr>
        <w:rPr>
          <w:rFonts w:ascii="Times New Roman" w:hAnsi="Times New Roman"/>
          <w:sz w:val="24"/>
          <w:szCs w:val="24"/>
        </w:rPr>
      </w:pPr>
      <w:r w:rsidRPr="00E40D33">
        <w:rPr>
          <w:rFonts w:ascii="Times New Roman" w:hAnsi="Times New Roman"/>
          <w:sz w:val="24"/>
          <w:szCs w:val="24"/>
        </w:rPr>
        <w:t>Учебник</w:t>
      </w:r>
    </w:p>
    <w:p w:rsidR="00CA4249" w:rsidRDefault="00CA4249" w:rsidP="00CA4249">
      <w:pPr>
        <w:autoSpaceDE w:val="0"/>
        <w:autoSpaceDN w:val="0"/>
        <w:adjustRightInd w:val="0"/>
        <w:ind w:left="360"/>
        <w:rPr>
          <w:rFonts w:eastAsia="Calibri" w:cs="Times New Roman"/>
          <w:bCs/>
          <w:color w:val="000000"/>
          <w:lang w:val="ru-RU"/>
        </w:rPr>
      </w:pPr>
      <w:r w:rsidRPr="00CA4249">
        <w:rPr>
          <w:rFonts w:eastAsia="Times New Roman" w:cs="Times New Roman"/>
          <w:lang w:val="ru-RU"/>
        </w:rPr>
        <w:t xml:space="preserve">      </w:t>
      </w:r>
      <w:r w:rsidRPr="00CA4249">
        <w:rPr>
          <w:rFonts w:eastAsia="Calibri" w:cs="Times New Roman"/>
          <w:color w:val="000000"/>
          <w:lang w:val="ru-RU"/>
        </w:rPr>
        <w:t xml:space="preserve">Канакина В. П. , Горецкий В. Г. </w:t>
      </w:r>
      <w:r>
        <w:rPr>
          <w:rFonts w:eastAsia="Calibri" w:cs="Times New Roman"/>
          <w:bCs/>
          <w:color w:val="000000"/>
          <w:lang w:val="ru-RU"/>
        </w:rPr>
        <w:t>Русский язык. Учебник. 4</w:t>
      </w:r>
      <w:r w:rsidRPr="00CA4249">
        <w:rPr>
          <w:rFonts w:eastAsia="Calibri" w:cs="Times New Roman"/>
          <w:bCs/>
          <w:color w:val="000000"/>
          <w:lang w:val="ru-RU"/>
        </w:rPr>
        <w:t xml:space="preserve"> класс. В 2 ч. Ч.</w:t>
      </w:r>
      <w:r>
        <w:rPr>
          <w:rFonts w:eastAsia="Calibri" w:cs="Times New Roman"/>
          <w:bCs/>
          <w:color w:val="000000"/>
          <w:lang w:val="ru-RU"/>
        </w:rPr>
        <w:t xml:space="preserve"> 1. Ч. 2. – М. Просвещение. 2021</w:t>
      </w:r>
    </w:p>
    <w:p w:rsidR="00CA4249" w:rsidRPr="00CA4249" w:rsidRDefault="00CA4249" w:rsidP="00CA4249">
      <w:pPr>
        <w:autoSpaceDE w:val="0"/>
        <w:autoSpaceDN w:val="0"/>
        <w:adjustRightInd w:val="0"/>
        <w:ind w:left="360"/>
        <w:rPr>
          <w:rFonts w:eastAsia="Calibri" w:cs="Times New Roman"/>
          <w:color w:val="000000"/>
          <w:lang w:val="ru-RU"/>
        </w:rPr>
      </w:pPr>
    </w:p>
    <w:p w:rsidR="00CA4249" w:rsidRDefault="00CA4249" w:rsidP="00CA4249">
      <w:pPr>
        <w:autoSpaceDE w:val="0"/>
        <w:autoSpaceDN w:val="0"/>
        <w:adjustRightInd w:val="0"/>
        <w:rPr>
          <w:rFonts w:cs="Times New Roman"/>
          <w:lang w:val="ru-RU"/>
        </w:rPr>
      </w:pPr>
      <w:r w:rsidRPr="00CA4249">
        <w:rPr>
          <w:rFonts w:eastAsia="Calibri" w:cs="Times New Roman"/>
          <w:color w:val="000000"/>
          <w:lang w:val="ru-RU"/>
        </w:rPr>
        <w:t xml:space="preserve">        </w:t>
      </w:r>
      <w:r w:rsidRPr="00CA4249">
        <w:rPr>
          <w:rFonts w:eastAsia="Times New Roman" w:cs="Times New Roman"/>
          <w:lang w:val="ru-RU"/>
        </w:rPr>
        <w:t xml:space="preserve">    </w:t>
      </w:r>
      <w:r w:rsidRPr="00CA4249">
        <w:rPr>
          <w:rFonts w:cs="Times New Roman"/>
          <w:lang w:val="ru-RU"/>
        </w:rPr>
        <w:t>Дополнительная литература</w:t>
      </w:r>
    </w:p>
    <w:p w:rsidR="00CA4249" w:rsidRPr="00CA4249" w:rsidRDefault="00CA4249" w:rsidP="00CA4249">
      <w:pPr>
        <w:autoSpaceDE w:val="0"/>
        <w:autoSpaceDN w:val="0"/>
        <w:adjustRightInd w:val="0"/>
        <w:rPr>
          <w:rFonts w:eastAsia="Calibri" w:cs="Times New Roman"/>
          <w:b/>
          <w:color w:val="000000"/>
          <w:lang w:val="ru-RU"/>
        </w:rPr>
      </w:pPr>
      <w:r>
        <w:rPr>
          <w:rFonts w:eastAsia="Calibri" w:cs="Times New Roman"/>
          <w:b/>
          <w:color w:val="000000"/>
          <w:lang w:val="ru-RU"/>
        </w:rPr>
        <w:t xml:space="preserve">              </w:t>
      </w:r>
      <w:r w:rsidRPr="00CA4249">
        <w:rPr>
          <w:rFonts w:eastAsia="Calibri" w:cs="Times New Roman"/>
          <w:b/>
          <w:color w:val="000000"/>
          <w:lang w:val="ru-RU"/>
        </w:rPr>
        <w:t>_________________________________________________________</w:t>
      </w:r>
      <w:r>
        <w:rPr>
          <w:rFonts w:eastAsia="Calibri" w:cs="Times New Roman"/>
          <w:b/>
          <w:color w:val="000000"/>
          <w:lang w:val="ru-RU"/>
        </w:rPr>
        <w:t>____________________</w:t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  <w:t>-</w:t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  <w:r>
        <w:rPr>
          <w:rFonts w:eastAsia="Calibri" w:cs="Times New Roman"/>
          <w:b/>
          <w:color w:val="000000"/>
          <w:lang w:val="ru-RU"/>
        </w:rPr>
        <w:softHyphen/>
      </w:r>
    </w:p>
    <w:p w:rsidR="00CA4249" w:rsidRPr="00CA4249" w:rsidRDefault="00CA4249" w:rsidP="00CA4249">
      <w:pPr>
        <w:autoSpaceDE w:val="0"/>
        <w:autoSpaceDN w:val="0"/>
        <w:adjustRightInd w:val="0"/>
        <w:rPr>
          <w:rFonts w:eastAsia="Calibri" w:cs="Times New Roman"/>
          <w:color w:val="000000"/>
          <w:lang w:val="ru-RU"/>
        </w:rPr>
      </w:pPr>
      <w:r w:rsidRPr="00CA4249">
        <w:rPr>
          <w:rFonts w:eastAsia="Calibri" w:cs="Times New Roman"/>
          <w:bCs/>
          <w:color w:val="000000"/>
          <w:lang w:val="ru-RU"/>
        </w:rPr>
        <w:t xml:space="preserve">            Канакина В.П. Русский язык. Методическое </w:t>
      </w:r>
      <w:r>
        <w:rPr>
          <w:rFonts w:eastAsia="Calibri" w:cs="Times New Roman"/>
          <w:bCs/>
          <w:color w:val="000000"/>
          <w:lang w:val="ru-RU"/>
        </w:rPr>
        <w:t>пособие. 4</w:t>
      </w:r>
      <w:r w:rsidRPr="00CA4249">
        <w:rPr>
          <w:rFonts w:eastAsia="Calibri" w:cs="Times New Roman"/>
          <w:bCs/>
          <w:color w:val="000000"/>
          <w:lang w:val="ru-RU"/>
        </w:rPr>
        <w:t xml:space="preserve"> класс. – М. Просвещение. 2016</w:t>
      </w:r>
    </w:p>
    <w:p w:rsidR="00CA4249" w:rsidRPr="00CA4249" w:rsidRDefault="00CA4249" w:rsidP="00CA4249">
      <w:pPr>
        <w:tabs>
          <w:tab w:val="left" w:pos="12630"/>
        </w:tabs>
        <w:autoSpaceDE w:val="0"/>
        <w:autoSpaceDN w:val="0"/>
        <w:adjustRightInd w:val="0"/>
        <w:rPr>
          <w:rFonts w:cs="Times New Roman"/>
          <w:lang w:val="ru-RU"/>
        </w:rPr>
      </w:pPr>
      <w:r w:rsidRPr="00CA4249">
        <w:rPr>
          <w:rFonts w:eastAsia="Calibri" w:cs="Times New Roman"/>
          <w:color w:val="000000"/>
          <w:lang w:val="ru-RU"/>
        </w:rPr>
        <w:t xml:space="preserve">            </w:t>
      </w:r>
      <w:r w:rsidRPr="00CA4249">
        <w:rPr>
          <w:rFonts w:cs="Times New Roman"/>
          <w:bCs/>
          <w:lang w:val="ru-RU"/>
        </w:rPr>
        <w:t>Электронные учебные пособия:  э</w:t>
      </w:r>
      <w:r w:rsidRPr="00CA4249">
        <w:rPr>
          <w:rFonts w:cs="Times New Roman"/>
          <w:lang w:val="ru-RU"/>
        </w:rPr>
        <w:t>лектронное приложе</w:t>
      </w:r>
      <w:r w:rsidR="00522A5B">
        <w:rPr>
          <w:rFonts w:cs="Times New Roman"/>
          <w:lang w:val="ru-RU"/>
        </w:rPr>
        <w:t>ние к учебнику «Русский язык», 4</w:t>
      </w:r>
      <w:r w:rsidRPr="00CA4249">
        <w:rPr>
          <w:rFonts w:cs="Times New Roman"/>
          <w:lang w:val="ru-RU"/>
        </w:rPr>
        <w:t xml:space="preserve"> класс (Диск </w:t>
      </w:r>
      <w:r w:rsidRPr="00E40D33">
        <w:rPr>
          <w:rFonts w:cs="Times New Roman"/>
        </w:rPr>
        <w:t>CD</w:t>
      </w:r>
      <w:r w:rsidRPr="00CA4249">
        <w:rPr>
          <w:rFonts w:cs="Times New Roman"/>
          <w:lang w:val="ru-RU"/>
        </w:rPr>
        <w:t>-</w:t>
      </w:r>
      <w:r w:rsidRPr="00E40D33">
        <w:rPr>
          <w:rFonts w:cs="Times New Roman"/>
        </w:rPr>
        <w:t>ROM</w:t>
      </w:r>
      <w:r w:rsidRPr="00CA4249">
        <w:rPr>
          <w:rFonts w:cs="Times New Roman"/>
          <w:lang w:val="ru-RU"/>
        </w:rPr>
        <w:t xml:space="preserve">), </w:t>
      </w:r>
    </w:p>
    <w:p w:rsidR="00CA4249" w:rsidRPr="00CA4249" w:rsidRDefault="00CA4249" w:rsidP="00CA4249">
      <w:pPr>
        <w:tabs>
          <w:tab w:val="left" w:pos="12630"/>
        </w:tabs>
        <w:autoSpaceDE w:val="0"/>
        <w:autoSpaceDN w:val="0"/>
        <w:adjustRightInd w:val="0"/>
        <w:rPr>
          <w:rFonts w:eastAsia="Calibri" w:cs="Times New Roman"/>
          <w:color w:val="000000"/>
          <w:lang w:val="ru-RU"/>
        </w:rPr>
      </w:pPr>
      <w:r w:rsidRPr="00CA4249">
        <w:rPr>
          <w:rFonts w:cs="Times New Roman"/>
          <w:lang w:val="ru-RU"/>
        </w:rPr>
        <w:t xml:space="preserve">            авторы   В.П.Канакина, В.Г. Горецкий «Просвещение», 2014 </w:t>
      </w:r>
    </w:p>
    <w:p w:rsidR="00F12BAB" w:rsidRPr="00F454F7" w:rsidRDefault="00F12BAB" w:rsidP="00F12BAB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ind w:left="539"/>
        <w:rPr>
          <w:bCs/>
          <w:iCs/>
          <w:sz w:val="22"/>
          <w:szCs w:val="22"/>
        </w:rPr>
      </w:pPr>
      <w:r>
        <w:rPr>
          <w:rStyle w:val="aa"/>
          <w:b w:val="0"/>
          <w:sz w:val="22"/>
          <w:szCs w:val="22"/>
        </w:rPr>
        <w:t xml:space="preserve">   </w:t>
      </w:r>
      <w:r w:rsidRPr="00F454F7">
        <w:rPr>
          <w:rStyle w:val="aa"/>
          <w:b w:val="0"/>
          <w:sz w:val="22"/>
          <w:szCs w:val="22"/>
        </w:rPr>
        <w:t>Русский язык. Сборник диктантов и самостоятельных работ.</w:t>
      </w:r>
      <w:r w:rsidR="00522A5B">
        <w:rPr>
          <w:bCs/>
          <w:sz w:val="22"/>
          <w:szCs w:val="22"/>
        </w:rPr>
        <w:t xml:space="preserve"> </w:t>
      </w:r>
      <w:r w:rsidRPr="00F454F7">
        <w:rPr>
          <w:rStyle w:val="aa"/>
          <w:b w:val="0"/>
          <w:sz w:val="22"/>
          <w:szCs w:val="22"/>
        </w:rPr>
        <w:t xml:space="preserve">1-4 классы. / </w:t>
      </w:r>
      <w:r w:rsidRPr="00F454F7">
        <w:rPr>
          <w:sz w:val="22"/>
          <w:szCs w:val="22"/>
        </w:rPr>
        <w:t>Канакина В.П.</w:t>
      </w:r>
      <w:r w:rsidRPr="00F454F7">
        <w:rPr>
          <w:bCs/>
          <w:color w:val="000000"/>
          <w:sz w:val="22"/>
          <w:szCs w:val="22"/>
        </w:rPr>
        <w:t xml:space="preserve"> – М.: Просвещение, 2012.</w:t>
      </w:r>
    </w:p>
    <w:p w:rsidR="00E6454D" w:rsidRDefault="00E6454D" w:rsidP="00D72D35">
      <w:pPr>
        <w:pStyle w:val="c26"/>
      </w:pPr>
    </w:p>
    <w:p w:rsidR="00E6454D" w:rsidRDefault="00E6454D" w:rsidP="00A16EA2">
      <w:pPr>
        <w:widowControl/>
        <w:overflowPunct/>
        <w:jc w:val="center"/>
        <w:rPr>
          <w:rFonts w:eastAsia="Times New Roman" w:cs="Times New Roman"/>
          <w:b/>
          <w:color w:val="auto"/>
          <w:sz w:val="32"/>
          <w:szCs w:val="32"/>
          <w:lang w:val="ru-RU" w:eastAsia="zh-CN" w:bidi="ar-SA"/>
        </w:rPr>
      </w:pPr>
    </w:p>
    <w:p w:rsidR="00CA4249" w:rsidRDefault="00CA4249" w:rsidP="00A16EA2">
      <w:pPr>
        <w:widowControl/>
        <w:overflowPunct/>
        <w:jc w:val="center"/>
        <w:rPr>
          <w:rFonts w:eastAsia="Times New Roman" w:cs="Times New Roman"/>
          <w:b/>
          <w:color w:val="auto"/>
          <w:sz w:val="32"/>
          <w:szCs w:val="32"/>
          <w:lang w:val="ru-RU" w:eastAsia="zh-CN" w:bidi="ar-SA"/>
        </w:rPr>
      </w:pPr>
    </w:p>
    <w:p w:rsidR="00CA4249" w:rsidRDefault="00CA4249" w:rsidP="00F12BAB">
      <w:pPr>
        <w:widowControl/>
        <w:overflowPunct/>
        <w:rPr>
          <w:rFonts w:eastAsia="Times New Roman" w:cs="Times New Roman"/>
          <w:b/>
          <w:color w:val="auto"/>
          <w:sz w:val="32"/>
          <w:szCs w:val="32"/>
          <w:lang w:val="ru-RU" w:eastAsia="zh-CN" w:bidi="ar-SA"/>
        </w:rPr>
      </w:pPr>
    </w:p>
    <w:p w:rsidR="00522A5B" w:rsidRDefault="00522A5B" w:rsidP="00F12BAB">
      <w:pPr>
        <w:widowControl/>
        <w:overflowPunct/>
        <w:rPr>
          <w:rFonts w:eastAsia="Times New Roman" w:cs="Times New Roman"/>
          <w:b/>
          <w:color w:val="auto"/>
          <w:sz w:val="32"/>
          <w:szCs w:val="32"/>
          <w:lang w:val="ru-RU" w:eastAsia="zh-CN" w:bidi="ar-SA"/>
        </w:rPr>
      </w:pPr>
    </w:p>
    <w:p w:rsidR="00CA4249" w:rsidRPr="00A16EA2" w:rsidRDefault="00CA4249" w:rsidP="00A16EA2">
      <w:pPr>
        <w:widowControl/>
        <w:overflowPunct/>
        <w:jc w:val="center"/>
        <w:rPr>
          <w:rFonts w:eastAsia="Times New Roman" w:cs="Times New Roman"/>
          <w:b/>
          <w:color w:val="auto"/>
          <w:sz w:val="32"/>
          <w:szCs w:val="32"/>
          <w:lang w:val="ru-RU" w:eastAsia="zh-CN" w:bidi="ar-SA"/>
        </w:rPr>
      </w:pPr>
    </w:p>
    <w:p w:rsidR="00A75490" w:rsidRDefault="00EA4187" w:rsidP="00A75490">
      <w:pPr>
        <w:shd w:val="clear" w:color="auto" w:fill="FFFFFF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Пояснительная записка</w:t>
      </w:r>
    </w:p>
    <w:p w:rsidR="00CA4249" w:rsidRDefault="00CA4249" w:rsidP="00A75490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CA4249" w:rsidRPr="00CA4249" w:rsidRDefault="00CA4249" w:rsidP="00CA4249">
      <w:pPr>
        <w:autoSpaceDE w:val="0"/>
        <w:autoSpaceDN w:val="0"/>
        <w:adjustRightInd w:val="0"/>
        <w:ind w:left="360" w:right="-20"/>
        <w:jc w:val="both"/>
        <w:rPr>
          <w:rFonts w:cs="Times New Roman"/>
          <w:b/>
          <w:lang w:val="ru-RU"/>
        </w:rPr>
      </w:pPr>
      <w:r w:rsidRPr="00CA4249">
        <w:rPr>
          <w:rFonts w:cs="Times New Roman"/>
          <w:lang w:val="ru-RU"/>
        </w:rPr>
        <w:t>Рабочая программа составлена на основе</w:t>
      </w:r>
      <w:r w:rsidRPr="00CA4249">
        <w:rPr>
          <w:rFonts w:cs="Times New Roman"/>
          <w:b/>
          <w:lang w:val="ru-RU"/>
        </w:rPr>
        <w:t xml:space="preserve"> </w:t>
      </w:r>
    </w:p>
    <w:p w:rsidR="00CA4249" w:rsidRPr="00CA4249" w:rsidRDefault="00CA4249" w:rsidP="00CA4249">
      <w:pPr>
        <w:autoSpaceDE w:val="0"/>
        <w:autoSpaceDN w:val="0"/>
        <w:adjustRightInd w:val="0"/>
        <w:ind w:left="360" w:right="-20"/>
        <w:jc w:val="both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 xml:space="preserve"> - за</w:t>
      </w:r>
      <w:r w:rsidRPr="00CA4249">
        <w:rPr>
          <w:rFonts w:cs="Times New Roman"/>
          <w:spacing w:val="-11"/>
          <w:lang w:val="ru-RU"/>
        </w:rPr>
        <w:t>к</w:t>
      </w:r>
      <w:r w:rsidRPr="00CA4249">
        <w:rPr>
          <w:rFonts w:cs="Times New Roman"/>
          <w:lang w:val="ru-RU"/>
        </w:rPr>
        <w:t xml:space="preserve">она </w:t>
      </w:r>
      <w:r w:rsidRPr="00CA4249">
        <w:rPr>
          <w:rFonts w:cs="Times New Roman"/>
          <w:spacing w:val="-4"/>
          <w:lang w:val="ru-RU"/>
        </w:rPr>
        <w:t>Р</w:t>
      </w:r>
      <w:r w:rsidRPr="00CA4249">
        <w:rPr>
          <w:rFonts w:cs="Times New Roman"/>
          <w:spacing w:val="4"/>
          <w:lang w:val="ru-RU"/>
        </w:rPr>
        <w:t>о</w:t>
      </w:r>
      <w:r w:rsidRPr="00CA4249">
        <w:rPr>
          <w:rFonts w:cs="Times New Roman"/>
          <w:lang w:val="ru-RU"/>
        </w:rPr>
        <w:t>с</w:t>
      </w:r>
      <w:r w:rsidRPr="00CA4249">
        <w:rPr>
          <w:rFonts w:cs="Times New Roman"/>
          <w:spacing w:val="-1"/>
          <w:lang w:val="ru-RU"/>
        </w:rPr>
        <w:t>с</w:t>
      </w:r>
      <w:r w:rsidRPr="00CA4249">
        <w:rPr>
          <w:rFonts w:cs="Times New Roman"/>
          <w:lang w:val="ru-RU"/>
        </w:rPr>
        <w:t>и</w:t>
      </w:r>
      <w:r w:rsidRPr="00CA4249">
        <w:rPr>
          <w:rFonts w:cs="Times New Roman"/>
          <w:spacing w:val="1"/>
          <w:lang w:val="ru-RU"/>
        </w:rPr>
        <w:t>й</w:t>
      </w:r>
      <w:r w:rsidRPr="00CA4249">
        <w:rPr>
          <w:rFonts w:cs="Times New Roman"/>
          <w:lang w:val="ru-RU"/>
        </w:rPr>
        <w:t>с</w:t>
      </w:r>
      <w:r w:rsidRPr="00CA4249">
        <w:rPr>
          <w:rFonts w:cs="Times New Roman"/>
          <w:spacing w:val="-11"/>
          <w:lang w:val="ru-RU"/>
        </w:rPr>
        <w:t>к</w:t>
      </w:r>
      <w:r w:rsidRPr="00CA4249">
        <w:rPr>
          <w:rFonts w:cs="Times New Roman"/>
          <w:spacing w:val="-2"/>
          <w:lang w:val="ru-RU"/>
        </w:rPr>
        <w:t>о</w:t>
      </w:r>
      <w:r w:rsidRPr="00CA4249">
        <w:rPr>
          <w:rFonts w:cs="Times New Roman"/>
          <w:lang w:val="ru-RU"/>
        </w:rPr>
        <w:t>й Ф</w:t>
      </w:r>
      <w:r w:rsidRPr="00CA4249">
        <w:rPr>
          <w:rFonts w:cs="Times New Roman"/>
          <w:spacing w:val="-3"/>
          <w:lang w:val="ru-RU"/>
        </w:rPr>
        <w:t>е</w:t>
      </w:r>
      <w:r w:rsidRPr="00CA4249">
        <w:rPr>
          <w:rFonts w:cs="Times New Roman"/>
          <w:lang w:val="ru-RU"/>
        </w:rPr>
        <w:t>дер</w:t>
      </w:r>
      <w:r w:rsidRPr="00CA4249">
        <w:rPr>
          <w:rFonts w:cs="Times New Roman"/>
          <w:spacing w:val="-1"/>
          <w:lang w:val="ru-RU"/>
        </w:rPr>
        <w:t>а</w:t>
      </w:r>
      <w:r w:rsidRPr="00CA4249">
        <w:rPr>
          <w:rFonts w:cs="Times New Roman"/>
          <w:lang w:val="ru-RU"/>
        </w:rPr>
        <w:t>ц</w:t>
      </w:r>
      <w:r w:rsidRPr="00CA4249">
        <w:rPr>
          <w:rFonts w:cs="Times New Roman"/>
          <w:spacing w:val="3"/>
          <w:lang w:val="ru-RU"/>
        </w:rPr>
        <w:t>и</w:t>
      </w:r>
      <w:r w:rsidRPr="00CA4249">
        <w:rPr>
          <w:rFonts w:cs="Times New Roman"/>
          <w:lang w:val="ru-RU"/>
        </w:rPr>
        <w:t>и №273 от 29.12.2012 года</w:t>
      </w:r>
      <w:r w:rsidRPr="00CA4249">
        <w:rPr>
          <w:rFonts w:cs="Times New Roman"/>
          <w:spacing w:val="3"/>
          <w:lang w:val="ru-RU"/>
        </w:rPr>
        <w:t xml:space="preserve"> </w:t>
      </w:r>
      <w:r w:rsidRPr="00CF730F">
        <w:rPr>
          <w:rStyle w:val="apple-converted-space"/>
          <w:color w:val="202020"/>
          <w:shd w:val="clear" w:color="auto" w:fill="FFFFFF"/>
        </w:rPr>
        <w:t> </w:t>
      </w:r>
      <w:r w:rsidRPr="00CA4249">
        <w:rPr>
          <w:rFonts w:cs="Times New Roman"/>
          <w:spacing w:val="-6"/>
          <w:lang w:val="ru-RU"/>
        </w:rPr>
        <w:t xml:space="preserve"> «</w:t>
      </w:r>
      <w:r w:rsidRPr="00CA4249">
        <w:rPr>
          <w:rFonts w:cs="Times New Roman"/>
          <w:lang w:val="ru-RU"/>
        </w:rPr>
        <w:t>Об об</w:t>
      </w:r>
      <w:r w:rsidRPr="00CA4249">
        <w:rPr>
          <w:rFonts w:cs="Times New Roman"/>
          <w:spacing w:val="1"/>
          <w:lang w:val="ru-RU"/>
        </w:rPr>
        <w:t>р</w:t>
      </w:r>
      <w:r w:rsidRPr="00CA4249">
        <w:rPr>
          <w:rFonts w:cs="Times New Roman"/>
          <w:lang w:val="ru-RU"/>
        </w:rPr>
        <w:t>а</w:t>
      </w:r>
      <w:r w:rsidRPr="00CA4249">
        <w:rPr>
          <w:rFonts w:cs="Times New Roman"/>
          <w:spacing w:val="-1"/>
          <w:lang w:val="ru-RU"/>
        </w:rPr>
        <w:t>з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в</w:t>
      </w:r>
      <w:r w:rsidRPr="00CA4249">
        <w:rPr>
          <w:rFonts w:cs="Times New Roman"/>
          <w:spacing w:val="-1"/>
          <w:lang w:val="ru-RU"/>
        </w:rPr>
        <w:t>а</w:t>
      </w:r>
      <w:r w:rsidRPr="00CA4249">
        <w:rPr>
          <w:rFonts w:cs="Times New Roman"/>
          <w:lang w:val="ru-RU"/>
        </w:rPr>
        <w:t>н</w:t>
      </w:r>
      <w:r w:rsidRPr="00CA4249">
        <w:rPr>
          <w:rFonts w:cs="Times New Roman"/>
          <w:spacing w:val="1"/>
          <w:lang w:val="ru-RU"/>
        </w:rPr>
        <w:t>и</w:t>
      </w:r>
      <w:r w:rsidRPr="00CA4249">
        <w:rPr>
          <w:rFonts w:cs="Times New Roman"/>
          <w:spacing w:val="3"/>
          <w:lang w:val="ru-RU"/>
        </w:rPr>
        <w:t>и</w:t>
      </w:r>
      <w:r w:rsidRPr="00CA4249">
        <w:rPr>
          <w:rFonts w:cs="Times New Roman"/>
          <w:lang w:val="ru-RU"/>
        </w:rPr>
        <w:t>».</w:t>
      </w:r>
      <w:r w:rsidRPr="00CA4249">
        <w:rPr>
          <w:rFonts w:cs="Times New Roman"/>
          <w:spacing w:val="-6"/>
          <w:lang w:val="ru-RU"/>
        </w:rPr>
        <w:t xml:space="preserve"> </w:t>
      </w:r>
      <w:r w:rsidRPr="00CA4249">
        <w:rPr>
          <w:rFonts w:cs="Times New Roman"/>
          <w:spacing w:val="-1"/>
          <w:lang w:val="ru-RU"/>
        </w:rPr>
        <w:t>С</w:t>
      </w:r>
      <w:r w:rsidRPr="00CA4249">
        <w:rPr>
          <w:rFonts w:cs="Times New Roman"/>
          <w:spacing w:val="4"/>
          <w:lang w:val="ru-RU"/>
        </w:rPr>
        <w:t>т</w:t>
      </w:r>
      <w:r w:rsidRPr="00CA4249">
        <w:rPr>
          <w:rFonts w:cs="Times New Roman"/>
          <w:spacing w:val="-7"/>
          <w:lang w:val="ru-RU"/>
        </w:rPr>
        <w:t>а</w:t>
      </w:r>
      <w:r w:rsidRPr="00CA4249">
        <w:rPr>
          <w:rFonts w:cs="Times New Roman"/>
          <w:lang w:val="ru-RU"/>
        </w:rPr>
        <w:t>тья 12 "Образовательные программы"</w:t>
      </w:r>
    </w:p>
    <w:p w:rsidR="00CA4249" w:rsidRPr="00CA4249" w:rsidRDefault="00CA4249" w:rsidP="00CA4249">
      <w:pPr>
        <w:autoSpaceDE w:val="0"/>
        <w:autoSpaceDN w:val="0"/>
        <w:adjustRightInd w:val="0"/>
        <w:ind w:left="360" w:right="-20"/>
        <w:jc w:val="both"/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>- ф</w:t>
      </w:r>
      <w:r w:rsidRPr="00CA4249">
        <w:rPr>
          <w:rFonts w:cs="Times New Roman"/>
          <w:spacing w:val="-3"/>
          <w:lang w:val="ru-RU"/>
        </w:rPr>
        <w:t>е</w:t>
      </w:r>
      <w:r w:rsidRPr="00CA4249">
        <w:rPr>
          <w:rFonts w:cs="Times New Roman"/>
          <w:lang w:val="ru-RU"/>
        </w:rPr>
        <w:t>д</w:t>
      </w:r>
      <w:r w:rsidRPr="00CA4249">
        <w:rPr>
          <w:rFonts w:cs="Times New Roman"/>
          <w:spacing w:val="-1"/>
          <w:lang w:val="ru-RU"/>
        </w:rPr>
        <w:t>е</w:t>
      </w:r>
      <w:r w:rsidRPr="00CA4249">
        <w:rPr>
          <w:rFonts w:cs="Times New Roman"/>
          <w:lang w:val="ru-RU"/>
        </w:rPr>
        <w:t>р</w:t>
      </w:r>
      <w:r w:rsidRPr="00CA4249">
        <w:rPr>
          <w:rFonts w:cs="Times New Roman"/>
          <w:spacing w:val="1"/>
          <w:lang w:val="ru-RU"/>
        </w:rPr>
        <w:t>а</w:t>
      </w:r>
      <w:r w:rsidRPr="00CA4249">
        <w:rPr>
          <w:rFonts w:cs="Times New Roman"/>
          <w:lang w:val="ru-RU"/>
        </w:rPr>
        <w:t>ль</w:t>
      </w:r>
      <w:r w:rsidRPr="00CA4249">
        <w:rPr>
          <w:rFonts w:cs="Times New Roman"/>
          <w:spacing w:val="1"/>
          <w:lang w:val="ru-RU"/>
        </w:rPr>
        <w:t>н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г</w:t>
      </w:r>
      <w:r w:rsidRPr="00CA4249">
        <w:rPr>
          <w:rFonts w:cs="Times New Roman"/>
          <w:lang w:val="ru-RU"/>
        </w:rPr>
        <w:t xml:space="preserve">о </w:t>
      </w:r>
      <w:r w:rsidRPr="00CA4249">
        <w:rPr>
          <w:rFonts w:cs="Times New Roman"/>
          <w:spacing w:val="-5"/>
          <w:lang w:val="ru-RU"/>
        </w:rPr>
        <w:t>г</w:t>
      </w:r>
      <w:r w:rsidRPr="00CA4249">
        <w:rPr>
          <w:rFonts w:cs="Times New Roman"/>
          <w:spacing w:val="3"/>
          <w:lang w:val="ru-RU"/>
        </w:rPr>
        <w:t>о</w:t>
      </w:r>
      <w:r w:rsidRPr="00CA4249">
        <w:rPr>
          <w:rFonts w:cs="Times New Roman"/>
          <w:lang w:val="ru-RU"/>
        </w:rPr>
        <w:t>с</w:t>
      </w:r>
      <w:r w:rsidRPr="00CA4249">
        <w:rPr>
          <w:rFonts w:cs="Times New Roman"/>
          <w:spacing w:val="-21"/>
          <w:lang w:val="ru-RU"/>
        </w:rPr>
        <w:t>у</w:t>
      </w:r>
      <w:r w:rsidRPr="00CA4249">
        <w:rPr>
          <w:rFonts w:cs="Times New Roman"/>
          <w:lang w:val="ru-RU"/>
        </w:rPr>
        <w:t>д</w:t>
      </w:r>
      <w:r w:rsidRPr="00CA4249">
        <w:rPr>
          <w:rFonts w:cs="Times New Roman"/>
          <w:spacing w:val="-1"/>
          <w:lang w:val="ru-RU"/>
        </w:rPr>
        <w:t>а</w:t>
      </w:r>
      <w:r w:rsidRPr="00CA4249">
        <w:rPr>
          <w:rFonts w:cs="Times New Roman"/>
          <w:spacing w:val="1"/>
          <w:lang w:val="ru-RU"/>
        </w:rPr>
        <w:t>р</w:t>
      </w:r>
      <w:r w:rsidRPr="00CA4249">
        <w:rPr>
          <w:rFonts w:cs="Times New Roman"/>
          <w:spacing w:val="2"/>
          <w:lang w:val="ru-RU"/>
        </w:rPr>
        <w:t>с</w:t>
      </w:r>
      <w:r w:rsidRPr="00CA4249">
        <w:rPr>
          <w:rFonts w:cs="Times New Roman"/>
          <w:lang w:val="ru-RU"/>
        </w:rPr>
        <w:t>т</w:t>
      </w:r>
      <w:r w:rsidRPr="00CA4249">
        <w:rPr>
          <w:rFonts w:cs="Times New Roman"/>
          <w:spacing w:val="-2"/>
          <w:lang w:val="ru-RU"/>
        </w:rPr>
        <w:t>в</w:t>
      </w:r>
      <w:r w:rsidRPr="00CA4249">
        <w:rPr>
          <w:rFonts w:cs="Times New Roman"/>
          <w:spacing w:val="-1"/>
          <w:lang w:val="ru-RU"/>
        </w:rPr>
        <w:t>е</w:t>
      </w:r>
      <w:r w:rsidRPr="00CA4249">
        <w:rPr>
          <w:rFonts w:cs="Times New Roman"/>
          <w:lang w:val="ru-RU"/>
        </w:rPr>
        <w:t>н</w:t>
      </w:r>
      <w:r w:rsidRPr="00CA4249">
        <w:rPr>
          <w:rFonts w:cs="Times New Roman"/>
          <w:spacing w:val="1"/>
          <w:lang w:val="ru-RU"/>
        </w:rPr>
        <w:t>н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4"/>
          <w:lang w:val="ru-RU"/>
        </w:rPr>
        <w:t>г</w:t>
      </w:r>
      <w:r w:rsidRPr="00CA4249">
        <w:rPr>
          <w:rFonts w:cs="Times New Roman"/>
          <w:lang w:val="ru-RU"/>
        </w:rPr>
        <w:t>о обра</w:t>
      </w:r>
      <w:r w:rsidRPr="00CA4249">
        <w:rPr>
          <w:rFonts w:cs="Times New Roman"/>
          <w:spacing w:val="-2"/>
          <w:lang w:val="ru-RU"/>
        </w:rPr>
        <w:t>з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в</w:t>
      </w:r>
      <w:r w:rsidRPr="00CA4249">
        <w:rPr>
          <w:rFonts w:cs="Times New Roman"/>
          <w:spacing w:val="-8"/>
          <w:lang w:val="ru-RU"/>
        </w:rPr>
        <w:t>а</w:t>
      </w:r>
      <w:r w:rsidRPr="00CA4249">
        <w:rPr>
          <w:rFonts w:cs="Times New Roman"/>
          <w:lang w:val="ru-RU"/>
        </w:rPr>
        <w:t>т</w:t>
      </w:r>
      <w:r w:rsidRPr="00CA4249">
        <w:rPr>
          <w:rFonts w:cs="Times New Roman"/>
          <w:spacing w:val="2"/>
          <w:lang w:val="ru-RU"/>
        </w:rPr>
        <w:t>е</w:t>
      </w:r>
      <w:r w:rsidRPr="00CA4249">
        <w:rPr>
          <w:rFonts w:cs="Times New Roman"/>
          <w:lang w:val="ru-RU"/>
        </w:rPr>
        <w:t>л</w:t>
      </w:r>
      <w:r w:rsidRPr="00CA4249">
        <w:rPr>
          <w:rFonts w:cs="Times New Roman"/>
          <w:spacing w:val="1"/>
          <w:lang w:val="ru-RU"/>
        </w:rPr>
        <w:t>ь</w:t>
      </w:r>
      <w:r w:rsidRPr="00CA4249">
        <w:rPr>
          <w:rFonts w:cs="Times New Roman"/>
          <w:lang w:val="ru-RU"/>
        </w:rPr>
        <w:t>но</w:t>
      </w:r>
      <w:r w:rsidRPr="00CA4249">
        <w:rPr>
          <w:rFonts w:cs="Times New Roman"/>
          <w:spacing w:val="-5"/>
          <w:lang w:val="ru-RU"/>
        </w:rPr>
        <w:t>г</w:t>
      </w:r>
      <w:r w:rsidRPr="00CA4249">
        <w:rPr>
          <w:rFonts w:cs="Times New Roman"/>
          <w:lang w:val="ru-RU"/>
        </w:rPr>
        <w:t xml:space="preserve">о </w:t>
      </w:r>
      <w:r w:rsidRPr="00CA4249">
        <w:rPr>
          <w:rFonts w:cs="Times New Roman"/>
          <w:spacing w:val="-1"/>
          <w:lang w:val="ru-RU"/>
        </w:rPr>
        <w:t>с</w:t>
      </w:r>
      <w:r w:rsidRPr="00CA4249">
        <w:rPr>
          <w:rFonts w:cs="Times New Roman"/>
          <w:spacing w:val="2"/>
          <w:lang w:val="ru-RU"/>
        </w:rPr>
        <w:t>т</w:t>
      </w:r>
      <w:r w:rsidRPr="00CA4249">
        <w:rPr>
          <w:rFonts w:cs="Times New Roman"/>
          <w:lang w:val="ru-RU"/>
        </w:rPr>
        <w:t>анда</w:t>
      </w:r>
      <w:r w:rsidRPr="00CA4249">
        <w:rPr>
          <w:rFonts w:cs="Times New Roman"/>
          <w:spacing w:val="-2"/>
          <w:lang w:val="ru-RU"/>
        </w:rPr>
        <w:t>р</w:t>
      </w:r>
      <w:r w:rsidRPr="00CA4249">
        <w:rPr>
          <w:rFonts w:cs="Times New Roman"/>
          <w:spacing w:val="2"/>
          <w:lang w:val="ru-RU"/>
        </w:rPr>
        <w:t>т</w:t>
      </w:r>
      <w:r w:rsidRPr="00CA4249">
        <w:rPr>
          <w:rFonts w:cs="Times New Roman"/>
          <w:lang w:val="ru-RU"/>
        </w:rPr>
        <w:t xml:space="preserve">а </w:t>
      </w:r>
      <w:r w:rsidRPr="00CA4249">
        <w:rPr>
          <w:rFonts w:cs="Times New Roman"/>
          <w:spacing w:val="1"/>
          <w:lang w:val="ru-RU"/>
        </w:rPr>
        <w:t>н</w:t>
      </w:r>
      <w:r w:rsidRPr="00CA4249">
        <w:rPr>
          <w:rFonts w:cs="Times New Roman"/>
          <w:spacing w:val="-9"/>
          <w:lang w:val="ru-RU"/>
        </w:rPr>
        <w:t>а</w:t>
      </w:r>
      <w:r w:rsidRPr="00CA4249">
        <w:rPr>
          <w:rFonts w:cs="Times New Roman"/>
          <w:spacing w:val="-1"/>
          <w:lang w:val="ru-RU"/>
        </w:rPr>
        <w:t>ч</w:t>
      </w:r>
      <w:r w:rsidRPr="00CA4249">
        <w:rPr>
          <w:rFonts w:cs="Times New Roman"/>
          <w:lang w:val="ru-RU"/>
        </w:rPr>
        <w:t>ал</w:t>
      </w:r>
      <w:r w:rsidRPr="00CA4249">
        <w:rPr>
          <w:rFonts w:cs="Times New Roman"/>
          <w:spacing w:val="1"/>
          <w:lang w:val="ru-RU"/>
        </w:rPr>
        <w:t>ьн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4"/>
          <w:lang w:val="ru-RU"/>
        </w:rPr>
        <w:t>г</w:t>
      </w:r>
      <w:r w:rsidRPr="00CA4249">
        <w:rPr>
          <w:rFonts w:cs="Times New Roman"/>
          <w:lang w:val="ru-RU"/>
        </w:rPr>
        <w:t>о обще</w:t>
      </w:r>
      <w:r w:rsidRPr="00CA4249">
        <w:rPr>
          <w:rFonts w:cs="Times New Roman"/>
          <w:spacing w:val="-5"/>
          <w:lang w:val="ru-RU"/>
        </w:rPr>
        <w:t>г</w:t>
      </w:r>
      <w:r w:rsidRPr="00CA4249">
        <w:rPr>
          <w:rFonts w:cs="Times New Roman"/>
          <w:lang w:val="ru-RU"/>
        </w:rPr>
        <w:t>о обр</w:t>
      </w:r>
      <w:r w:rsidRPr="00CA4249">
        <w:rPr>
          <w:rFonts w:cs="Times New Roman"/>
          <w:spacing w:val="-1"/>
          <w:lang w:val="ru-RU"/>
        </w:rPr>
        <w:t>аз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в</w:t>
      </w:r>
      <w:r w:rsidRPr="00CA4249">
        <w:rPr>
          <w:rFonts w:cs="Times New Roman"/>
          <w:spacing w:val="-1"/>
          <w:lang w:val="ru-RU"/>
        </w:rPr>
        <w:t>а</w:t>
      </w:r>
      <w:r w:rsidRPr="00CA4249">
        <w:rPr>
          <w:rFonts w:cs="Times New Roman"/>
          <w:lang w:val="ru-RU"/>
        </w:rPr>
        <w:t>н</w:t>
      </w:r>
      <w:r w:rsidRPr="00CA4249">
        <w:rPr>
          <w:rFonts w:cs="Times New Roman"/>
          <w:spacing w:val="1"/>
          <w:lang w:val="ru-RU"/>
        </w:rPr>
        <w:t>и</w:t>
      </w:r>
      <w:r w:rsidRPr="00CA4249">
        <w:rPr>
          <w:rFonts w:cs="Times New Roman"/>
          <w:lang w:val="ru-RU"/>
        </w:rPr>
        <w:t>я и</w:t>
      </w:r>
      <w:r w:rsidRPr="00CA4249">
        <w:rPr>
          <w:rFonts w:cs="Times New Roman"/>
          <w:spacing w:val="4"/>
          <w:lang w:val="ru-RU"/>
        </w:rPr>
        <w:t xml:space="preserve"> </w:t>
      </w:r>
      <w:r w:rsidRPr="00CA4249">
        <w:rPr>
          <w:rFonts w:cs="Times New Roman"/>
          <w:spacing w:val="1"/>
          <w:lang w:val="ru-RU"/>
        </w:rPr>
        <w:t>п</w:t>
      </w:r>
      <w:r w:rsidRPr="00CA4249">
        <w:rPr>
          <w:rFonts w:cs="Times New Roman"/>
          <w:lang w:val="ru-RU"/>
        </w:rPr>
        <w:t>р</w:t>
      </w:r>
      <w:r w:rsidRPr="00CA4249">
        <w:rPr>
          <w:rFonts w:cs="Times New Roman"/>
          <w:spacing w:val="1"/>
          <w:lang w:val="ru-RU"/>
        </w:rPr>
        <w:t>и</w:t>
      </w:r>
      <w:r w:rsidRPr="00CA4249">
        <w:rPr>
          <w:rFonts w:cs="Times New Roman"/>
          <w:spacing w:val="-3"/>
          <w:lang w:val="ru-RU"/>
        </w:rPr>
        <w:t>к</w:t>
      </w:r>
      <w:r w:rsidRPr="00CA4249">
        <w:rPr>
          <w:rFonts w:cs="Times New Roman"/>
          <w:spacing w:val="-1"/>
          <w:lang w:val="ru-RU"/>
        </w:rPr>
        <w:t>а</w:t>
      </w:r>
      <w:r w:rsidRPr="00CA4249">
        <w:rPr>
          <w:rFonts w:cs="Times New Roman"/>
          <w:lang w:val="ru-RU"/>
        </w:rPr>
        <w:t>за</w:t>
      </w:r>
      <w:r w:rsidRPr="00CA4249">
        <w:rPr>
          <w:rFonts w:cs="Times New Roman"/>
          <w:spacing w:val="4"/>
          <w:lang w:val="ru-RU"/>
        </w:rPr>
        <w:t xml:space="preserve"> </w:t>
      </w:r>
      <w:r w:rsidRPr="00CA4249">
        <w:rPr>
          <w:rFonts w:cs="Times New Roman"/>
          <w:lang w:val="ru-RU"/>
        </w:rPr>
        <w:t>Мин</w:t>
      </w:r>
      <w:r w:rsidRPr="00CA4249">
        <w:rPr>
          <w:rFonts w:cs="Times New Roman"/>
          <w:spacing w:val="1"/>
          <w:lang w:val="ru-RU"/>
        </w:rPr>
        <w:t>и</w:t>
      </w:r>
      <w:r w:rsidRPr="00CA4249">
        <w:rPr>
          <w:rFonts w:cs="Times New Roman"/>
          <w:lang w:val="ru-RU"/>
        </w:rPr>
        <w:t>ст</w:t>
      </w:r>
      <w:r w:rsidRPr="00CA4249">
        <w:rPr>
          <w:rFonts w:cs="Times New Roman"/>
          <w:spacing w:val="-1"/>
          <w:lang w:val="ru-RU"/>
        </w:rPr>
        <w:t>е</w:t>
      </w:r>
      <w:r w:rsidRPr="00CA4249">
        <w:rPr>
          <w:rFonts w:cs="Times New Roman"/>
          <w:lang w:val="ru-RU"/>
        </w:rPr>
        <w:t>р</w:t>
      </w:r>
      <w:r w:rsidRPr="00CA4249">
        <w:rPr>
          <w:rFonts w:cs="Times New Roman"/>
          <w:spacing w:val="-1"/>
          <w:lang w:val="ru-RU"/>
        </w:rPr>
        <w:t>с</w:t>
      </w:r>
      <w:r w:rsidRPr="00CA4249">
        <w:rPr>
          <w:rFonts w:cs="Times New Roman"/>
          <w:lang w:val="ru-RU"/>
        </w:rPr>
        <w:t>т</w:t>
      </w:r>
      <w:r w:rsidRPr="00CA4249">
        <w:rPr>
          <w:rFonts w:cs="Times New Roman"/>
          <w:spacing w:val="-5"/>
          <w:lang w:val="ru-RU"/>
        </w:rPr>
        <w:t>в</w:t>
      </w:r>
      <w:r w:rsidRPr="00CA4249">
        <w:rPr>
          <w:rFonts w:cs="Times New Roman"/>
          <w:lang w:val="ru-RU"/>
        </w:rPr>
        <w:t>а</w:t>
      </w:r>
      <w:r w:rsidRPr="00CA4249">
        <w:rPr>
          <w:rFonts w:cs="Times New Roman"/>
          <w:spacing w:val="3"/>
          <w:lang w:val="ru-RU"/>
        </w:rPr>
        <w:t xml:space="preserve"> </w:t>
      </w:r>
      <w:r w:rsidRPr="00CA4249">
        <w:rPr>
          <w:rFonts w:cs="Times New Roman"/>
          <w:lang w:val="ru-RU"/>
        </w:rPr>
        <w:t>обра</w:t>
      </w:r>
      <w:r w:rsidRPr="00CA4249">
        <w:rPr>
          <w:rFonts w:cs="Times New Roman"/>
          <w:spacing w:val="-1"/>
          <w:lang w:val="ru-RU"/>
        </w:rPr>
        <w:t>з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в</w:t>
      </w:r>
      <w:r w:rsidRPr="00CA4249">
        <w:rPr>
          <w:rFonts w:cs="Times New Roman"/>
          <w:spacing w:val="-1"/>
          <w:lang w:val="ru-RU"/>
        </w:rPr>
        <w:t>а</w:t>
      </w:r>
      <w:r w:rsidRPr="00CA4249">
        <w:rPr>
          <w:rFonts w:cs="Times New Roman"/>
          <w:lang w:val="ru-RU"/>
        </w:rPr>
        <w:t>н</w:t>
      </w:r>
      <w:r w:rsidRPr="00CA4249">
        <w:rPr>
          <w:rFonts w:cs="Times New Roman"/>
          <w:spacing w:val="1"/>
          <w:lang w:val="ru-RU"/>
        </w:rPr>
        <w:t>и</w:t>
      </w:r>
      <w:r w:rsidRPr="00CA4249">
        <w:rPr>
          <w:rFonts w:cs="Times New Roman"/>
          <w:lang w:val="ru-RU"/>
        </w:rPr>
        <w:t>я</w:t>
      </w:r>
      <w:r w:rsidRPr="00CA4249">
        <w:rPr>
          <w:rFonts w:cs="Times New Roman"/>
          <w:spacing w:val="5"/>
          <w:lang w:val="ru-RU"/>
        </w:rPr>
        <w:t xml:space="preserve"> </w:t>
      </w:r>
      <w:r w:rsidRPr="00CA4249">
        <w:rPr>
          <w:rFonts w:cs="Times New Roman"/>
          <w:lang w:val="ru-RU"/>
        </w:rPr>
        <w:t>и</w:t>
      </w:r>
      <w:r w:rsidRPr="00CA4249">
        <w:rPr>
          <w:rFonts w:cs="Times New Roman"/>
          <w:spacing w:val="5"/>
          <w:lang w:val="ru-RU"/>
        </w:rPr>
        <w:t xml:space="preserve"> </w:t>
      </w:r>
      <w:r w:rsidRPr="00CA4249">
        <w:rPr>
          <w:rFonts w:cs="Times New Roman"/>
          <w:spacing w:val="1"/>
          <w:lang w:val="ru-RU"/>
        </w:rPr>
        <w:t>н</w:t>
      </w:r>
      <w:r w:rsidRPr="00CA4249">
        <w:rPr>
          <w:rFonts w:cs="Times New Roman"/>
          <w:spacing w:val="-9"/>
          <w:lang w:val="ru-RU"/>
        </w:rPr>
        <w:t>а</w:t>
      </w:r>
      <w:r w:rsidRPr="00CA4249">
        <w:rPr>
          <w:rFonts w:cs="Times New Roman"/>
          <w:spacing w:val="-8"/>
          <w:lang w:val="ru-RU"/>
        </w:rPr>
        <w:t>у</w:t>
      </w:r>
      <w:r w:rsidRPr="00CA4249">
        <w:rPr>
          <w:rFonts w:cs="Times New Roman"/>
          <w:lang w:val="ru-RU"/>
        </w:rPr>
        <w:t>ки</w:t>
      </w:r>
      <w:r w:rsidRPr="00CA4249">
        <w:rPr>
          <w:rFonts w:cs="Times New Roman"/>
          <w:spacing w:val="6"/>
          <w:lang w:val="ru-RU"/>
        </w:rPr>
        <w:t xml:space="preserve"> </w:t>
      </w:r>
      <w:r w:rsidRPr="00CA4249">
        <w:rPr>
          <w:rFonts w:cs="Times New Roman"/>
          <w:spacing w:val="-3"/>
          <w:lang w:val="ru-RU"/>
        </w:rPr>
        <w:t>Р</w:t>
      </w:r>
      <w:r w:rsidRPr="00CA4249">
        <w:rPr>
          <w:rFonts w:cs="Times New Roman"/>
          <w:lang w:val="ru-RU"/>
        </w:rPr>
        <w:t>Ф</w:t>
      </w:r>
      <w:r w:rsidRPr="00CA4249">
        <w:rPr>
          <w:rFonts w:cs="Times New Roman"/>
          <w:spacing w:val="3"/>
          <w:lang w:val="ru-RU"/>
        </w:rPr>
        <w:t xml:space="preserve"> </w:t>
      </w:r>
      <w:r w:rsidRPr="00CA4249">
        <w:rPr>
          <w:rFonts w:cs="Times New Roman"/>
          <w:lang w:val="ru-RU"/>
        </w:rPr>
        <w:t>№</w:t>
      </w:r>
      <w:r w:rsidRPr="00CA4249">
        <w:rPr>
          <w:rFonts w:cs="Times New Roman"/>
          <w:spacing w:val="4"/>
          <w:lang w:val="ru-RU"/>
        </w:rPr>
        <w:t xml:space="preserve"> </w:t>
      </w:r>
      <w:r w:rsidRPr="00CA4249">
        <w:rPr>
          <w:rFonts w:cs="Times New Roman"/>
          <w:lang w:val="ru-RU"/>
        </w:rPr>
        <w:t>373</w:t>
      </w:r>
      <w:r w:rsidRPr="00CA4249">
        <w:rPr>
          <w:rFonts w:cs="Times New Roman"/>
          <w:spacing w:val="5"/>
          <w:lang w:val="ru-RU"/>
        </w:rPr>
        <w:t xml:space="preserve"> </w:t>
      </w:r>
      <w:r w:rsidRPr="00CA4249">
        <w:rPr>
          <w:rFonts w:cs="Times New Roman"/>
          <w:spacing w:val="-2"/>
          <w:lang w:val="ru-RU"/>
        </w:rPr>
        <w:t>о</w:t>
      </w:r>
      <w:r w:rsidRPr="00CA4249">
        <w:rPr>
          <w:rFonts w:cs="Times New Roman"/>
          <w:lang w:val="ru-RU"/>
        </w:rPr>
        <w:t>т</w:t>
      </w:r>
      <w:r w:rsidRPr="00CA4249">
        <w:rPr>
          <w:rFonts w:cs="Times New Roman"/>
          <w:spacing w:val="4"/>
          <w:lang w:val="ru-RU"/>
        </w:rPr>
        <w:t xml:space="preserve"> </w:t>
      </w:r>
      <w:r w:rsidRPr="00CA4249">
        <w:rPr>
          <w:rFonts w:cs="Times New Roman"/>
          <w:lang w:val="ru-RU"/>
        </w:rPr>
        <w:t>6</w:t>
      </w:r>
      <w:r w:rsidRPr="00CA4249">
        <w:rPr>
          <w:rFonts w:cs="Times New Roman"/>
          <w:spacing w:val="5"/>
          <w:lang w:val="ru-RU"/>
        </w:rPr>
        <w:t xml:space="preserve"> </w:t>
      </w:r>
      <w:r w:rsidRPr="00CA4249">
        <w:rPr>
          <w:rFonts w:cs="Times New Roman"/>
          <w:spacing w:val="-2"/>
          <w:lang w:val="ru-RU"/>
        </w:rPr>
        <w:t>о</w:t>
      </w:r>
      <w:r w:rsidRPr="00CA4249">
        <w:rPr>
          <w:rFonts w:cs="Times New Roman"/>
          <w:spacing w:val="-1"/>
          <w:lang w:val="ru-RU"/>
        </w:rPr>
        <w:t>к</w:t>
      </w:r>
      <w:r w:rsidRPr="00CA4249">
        <w:rPr>
          <w:rFonts w:cs="Times New Roman"/>
          <w:spacing w:val="-2"/>
          <w:lang w:val="ru-RU"/>
        </w:rPr>
        <w:t>т</w:t>
      </w:r>
      <w:r w:rsidRPr="00CA4249">
        <w:rPr>
          <w:rFonts w:cs="Times New Roman"/>
          <w:lang w:val="ru-RU"/>
        </w:rPr>
        <w:t>ября 2009</w:t>
      </w:r>
      <w:r w:rsidRPr="00CA4249">
        <w:rPr>
          <w:rFonts w:cs="Times New Roman"/>
          <w:spacing w:val="4"/>
          <w:lang w:val="ru-RU"/>
        </w:rPr>
        <w:t xml:space="preserve"> </w:t>
      </w:r>
      <w:r w:rsidRPr="00CA4249">
        <w:rPr>
          <w:rFonts w:cs="Times New Roman"/>
          <w:spacing w:val="-4"/>
          <w:lang w:val="ru-RU"/>
        </w:rPr>
        <w:t>г</w:t>
      </w:r>
      <w:r w:rsidRPr="00CA4249">
        <w:rPr>
          <w:rFonts w:cs="Times New Roman"/>
          <w:spacing w:val="-7"/>
          <w:lang w:val="ru-RU"/>
        </w:rPr>
        <w:t>о</w:t>
      </w:r>
      <w:r w:rsidRPr="00CA4249">
        <w:rPr>
          <w:rFonts w:cs="Times New Roman"/>
          <w:lang w:val="ru-RU"/>
        </w:rPr>
        <w:t>да</w:t>
      </w:r>
      <w:r w:rsidRPr="00CA4249">
        <w:rPr>
          <w:rFonts w:cs="Times New Roman"/>
          <w:spacing w:val="8"/>
          <w:lang w:val="ru-RU"/>
        </w:rPr>
        <w:t xml:space="preserve"> </w:t>
      </w:r>
      <w:r w:rsidRPr="00CA4249">
        <w:rPr>
          <w:rFonts w:cs="Times New Roman"/>
          <w:spacing w:val="-7"/>
          <w:lang w:val="ru-RU"/>
        </w:rPr>
        <w:t>«</w:t>
      </w:r>
      <w:r w:rsidRPr="00CA4249">
        <w:rPr>
          <w:rFonts w:cs="Times New Roman"/>
          <w:lang w:val="ru-RU"/>
        </w:rPr>
        <w:t>Об</w:t>
      </w:r>
      <w:r w:rsidRPr="00CA4249">
        <w:rPr>
          <w:rFonts w:cs="Times New Roman"/>
          <w:spacing w:val="9"/>
          <w:lang w:val="ru-RU"/>
        </w:rPr>
        <w:t xml:space="preserve"> </w:t>
      </w:r>
      <w:r w:rsidRPr="00CA4249">
        <w:rPr>
          <w:rFonts w:cs="Times New Roman"/>
          <w:spacing w:val="-7"/>
          <w:lang w:val="ru-RU"/>
        </w:rPr>
        <w:t>у</w:t>
      </w:r>
      <w:r w:rsidRPr="00CA4249">
        <w:rPr>
          <w:rFonts w:cs="Times New Roman"/>
          <w:spacing w:val="2"/>
          <w:lang w:val="ru-RU"/>
        </w:rPr>
        <w:t>т</w:t>
      </w:r>
      <w:r w:rsidRPr="00CA4249">
        <w:rPr>
          <w:rFonts w:cs="Times New Roman"/>
          <w:spacing w:val="-2"/>
          <w:lang w:val="ru-RU"/>
        </w:rPr>
        <w:t>в</w:t>
      </w:r>
      <w:r w:rsidRPr="00CA4249">
        <w:rPr>
          <w:rFonts w:cs="Times New Roman"/>
          <w:spacing w:val="-1"/>
          <w:lang w:val="ru-RU"/>
        </w:rPr>
        <w:t>е</w:t>
      </w:r>
      <w:r w:rsidRPr="00CA4249">
        <w:rPr>
          <w:rFonts w:cs="Times New Roman"/>
          <w:lang w:val="ru-RU"/>
        </w:rPr>
        <w:t>рж</w:t>
      </w:r>
      <w:r w:rsidRPr="00CA4249">
        <w:rPr>
          <w:rFonts w:cs="Times New Roman"/>
          <w:spacing w:val="2"/>
          <w:lang w:val="ru-RU"/>
        </w:rPr>
        <w:t>д</w:t>
      </w:r>
      <w:r w:rsidRPr="00CA4249">
        <w:rPr>
          <w:rFonts w:cs="Times New Roman"/>
          <w:lang w:val="ru-RU"/>
        </w:rPr>
        <w:t>ении</w:t>
      </w:r>
      <w:r w:rsidRPr="00CA4249">
        <w:rPr>
          <w:rFonts w:cs="Times New Roman"/>
          <w:spacing w:val="4"/>
          <w:lang w:val="ru-RU"/>
        </w:rPr>
        <w:t xml:space="preserve"> </w:t>
      </w:r>
      <w:r w:rsidRPr="00CA4249">
        <w:rPr>
          <w:rFonts w:cs="Times New Roman"/>
          <w:lang w:val="ru-RU"/>
        </w:rPr>
        <w:t>и в</w:t>
      </w:r>
      <w:r w:rsidRPr="00CA4249">
        <w:rPr>
          <w:rFonts w:cs="Times New Roman"/>
          <w:spacing w:val="-3"/>
          <w:lang w:val="ru-RU"/>
        </w:rPr>
        <w:t>ве</w:t>
      </w:r>
      <w:r w:rsidRPr="00CA4249">
        <w:rPr>
          <w:rFonts w:cs="Times New Roman"/>
          <w:lang w:val="ru-RU"/>
        </w:rPr>
        <w:t>д</w:t>
      </w:r>
      <w:r w:rsidRPr="00CA4249">
        <w:rPr>
          <w:rFonts w:cs="Times New Roman"/>
          <w:spacing w:val="-1"/>
          <w:lang w:val="ru-RU"/>
        </w:rPr>
        <w:t>е</w:t>
      </w:r>
      <w:r w:rsidRPr="00CA4249">
        <w:rPr>
          <w:rFonts w:cs="Times New Roman"/>
          <w:lang w:val="ru-RU"/>
        </w:rPr>
        <w:t>н</w:t>
      </w:r>
      <w:r w:rsidRPr="00CA4249">
        <w:rPr>
          <w:rFonts w:cs="Times New Roman"/>
          <w:spacing w:val="1"/>
          <w:lang w:val="ru-RU"/>
        </w:rPr>
        <w:t>и</w:t>
      </w:r>
      <w:r w:rsidRPr="00CA4249">
        <w:rPr>
          <w:rFonts w:cs="Times New Roman"/>
          <w:lang w:val="ru-RU"/>
        </w:rPr>
        <w:t>и</w:t>
      </w:r>
      <w:r w:rsidRPr="00CA4249">
        <w:rPr>
          <w:rFonts w:cs="Times New Roman"/>
          <w:spacing w:val="97"/>
          <w:lang w:val="ru-RU"/>
        </w:rPr>
        <w:t xml:space="preserve"> </w:t>
      </w:r>
      <w:r w:rsidRPr="00CA4249">
        <w:rPr>
          <w:rFonts w:cs="Times New Roman"/>
          <w:lang w:val="ru-RU"/>
        </w:rPr>
        <w:t>в</w:t>
      </w:r>
      <w:r w:rsidRPr="00CA4249">
        <w:rPr>
          <w:rFonts w:cs="Times New Roman"/>
          <w:spacing w:val="95"/>
          <w:lang w:val="ru-RU"/>
        </w:rPr>
        <w:t xml:space="preserve"> </w:t>
      </w:r>
      <w:r w:rsidRPr="00CA4249">
        <w:rPr>
          <w:rFonts w:cs="Times New Roman"/>
          <w:lang w:val="ru-RU"/>
        </w:rPr>
        <w:t>действие</w:t>
      </w:r>
      <w:r w:rsidRPr="00CA4249">
        <w:rPr>
          <w:rFonts w:cs="Times New Roman"/>
          <w:spacing w:val="93"/>
          <w:lang w:val="ru-RU"/>
        </w:rPr>
        <w:t xml:space="preserve"> </w:t>
      </w:r>
      <w:r w:rsidRPr="00CA4249">
        <w:rPr>
          <w:rFonts w:cs="Times New Roman"/>
          <w:lang w:val="ru-RU"/>
        </w:rPr>
        <w:t>ф</w:t>
      </w:r>
      <w:r w:rsidRPr="00CA4249">
        <w:rPr>
          <w:rFonts w:cs="Times New Roman"/>
          <w:spacing w:val="-2"/>
          <w:lang w:val="ru-RU"/>
        </w:rPr>
        <w:t>е</w:t>
      </w:r>
      <w:r w:rsidRPr="00CA4249">
        <w:rPr>
          <w:rFonts w:cs="Times New Roman"/>
          <w:lang w:val="ru-RU"/>
        </w:rPr>
        <w:t>д</w:t>
      </w:r>
      <w:r w:rsidRPr="00CA4249">
        <w:rPr>
          <w:rFonts w:cs="Times New Roman"/>
          <w:spacing w:val="-1"/>
          <w:lang w:val="ru-RU"/>
        </w:rPr>
        <w:t>е</w:t>
      </w:r>
      <w:r w:rsidRPr="00CA4249">
        <w:rPr>
          <w:rFonts w:cs="Times New Roman"/>
          <w:lang w:val="ru-RU"/>
        </w:rPr>
        <w:t>рал</w:t>
      </w:r>
      <w:r w:rsidRPr="00CA4249">
        <w:rPr>
          <w:rFonts w:cs="Times New Roman"/>
          <w:spacing w:val="1"/>
          <w:lang w:val="ru-RU"/>
        </w:rPr>
        <w:t>ьн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4"/>
          <w:lang w:val="ru-RU"/>
        </w:rPr>
        <w:t>г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93"/>
          <w:lang w:val="ru-RU"/>
        </w:rPr>
        <w:t xml:space="preserve"> </w:t>
      </w:r>
      <w:r w:rsidRPr="00CA4249">
        <w:rPr>
          <w:rFonts w:cs="Times New Roman"/>
          <w:spacing w:val="-4"/>
          <w:lang w:val="ru-RU"/>
        </w:rPr>
        <w:t>г</w:t>
      </w:r>
      <w:r w:rsidRPr="00CA4249">
        <w:rPr>
          <w:rFonts w:cs="Times New Roman"/>
          <w:spacing w:val="3"/>
          <w:lang w:val="ru-RU"/>
        </w:rPr>
        <w:t>о</w:t>
      </w:r>
      <w:r w:rsidRPr="00CA4249">
        <w:rPr>
          <w:rFonts w:cs="Times New Roman"/>
          <w:lang w:val="ru-RU"/>
        </w:rPr>
        <w:t>с</w:t>
      </w:r>
      <w:r w:rsidRPr="00CA4249">
        <w:rPr>
          <w:rFonts w:cs="Times New Roman"/>
          <w:spacing w:val="-21"/>
          <w:lang w:val="ru-RU"/>
        </w:rPr>
        <w:t>у</w:t>
      </w:r>
      <w:r w:rsidRPr="00CA4249">
        <w:rPr>
          <w:rFonts w:cs="Times New Roman"/>
          <w:spacing w:val="1"/>
          <w:lang w:val="ru-RU"/>
        </w:rPr>
        <w:t>д</w:t>
      </w:r>
      <w:r w:rsidRPr="00CA4249">
        <w:rPr>
          <w:rFonts w:cs="Times New Roman"/>
          <w:lang w:val="ru-RU"/>
        </w:rPr>
        <w:t>ар</w:t>
      </w:r>
      <w:r w:rsidRPr="00CA4249">
        <w:rPr>
          <w:rFonts w:cs="Times New Roman"/>
          <w:spacing w:val="1"/>
          <w:lang w:val="ru-RU"/>
        </w:rPr>
        <w:t>с</w:t>
      </w:r>
      <w:r w:rsidRPr="00CA4249">
        <w:rPr>
          <w:rFonts w:cs="Times New Roman"/>
          <w:lang w:val="ru-RU"/>
        </w:rPr>
        <w:t>т</w:t>
      </w:r>
      <w:r w:rsidRPr="00CA4249">
        <w:rPr>
          <w:rFonts w:cs="Times New Roman"/>
          <w:spacing w:val="-2"/>
          <w:lang w:val="ru-RU"/>
        </w:rPr>
        <w:t>в</w:t>
      </w:r>
      <w:r w:rsidRPr="00CA4249">
        <w:rPr>
          <w:rFonts w:cs="Times New Roman"/>
          <w:spacing w:val="-1"/>
          <w:lang w:val="ru-RU"/>
        </w:rPr>
        <w:t>е</w:t>
      </w:r>
      <w:r w:rsidRPr="00CA4249">
        <w:rPr>
          <w:rFonts w:cs="Times New Roman"/>
          <w:lang w:val="ru-RU"/>
        </w:rPr>
        <w:t>н</w:t>
      </w:r>
      <w:r w:rsidRPr="00CA4249">
        <w:rPr>
          <w:rFonts w:cs="Times New Roman"/>
          <w:spacing w:val="1"/>
          <w:lang w:val="ru-RU"/>
        </w:rPr>
        <w:t>н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4"/>
          <w:lang w:val="ru-RU"/>
        </w:rPr>
        <w:t>г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95"/>
          <w:lang w:val="ru-RU"/>
        </w:rPr>
        <w:t xml:space="preserve"> </w:t>
      </w:r>
      <w:r w:rsidRPr="00CA4249">
        <w:rPr>
          <w:rFonts w:cs="Times New Roman"/>
          <w:lang w:val="ru-RU"/>
        </w:rPr>
        <w:t>обра</w:t>
      </w:r>
      <w:r w:rsidRPr="00CA4249">
        <w:rPr>
          <w:rFonts w:cs="Times New Roman"/>
          <w:spacing w:val="-1"/>
          <w:lang w:val="ru-RU"/>
        </w:rPr>
        <w:t>з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в</w:t>
      </w:r>
      <w:r w:rsidRPr="00CA4249">
        <w:rPr>
          <w:rFonts w:cs="Times New Roman"/>
          <w:spacing w:val="-8"/>
          <w:lang w:val="ru-RU"/>
        </w:rPr>
        <w:t>а</w:t>
      </w:r>
      <w:r w:rsidRPr="00CA4249">
        <w:rPr>
          <w:rFonts w:cs="Times New Roman"/>
          <w:lang w:val="ru-RU"/>
        </w:rPr>
        <w:t>тел</w:t>
      </w:r>
      <w:r w:rsidRPr="00CA4249">
        <w:rPr>
          <w:rFonts w:cs="Times New Roman"/>
          <w:spacing w:val="-1"/>
          <w:lang w:val="ru-RU"/>
        </w:rPr>
        <w:t>ьн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г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94"/>
          <w:lang w:val="ru-RU"/>
        </w:rPr>
        <w:t xml:space="preserve"> </w:t>
      </w:r>
      <w:r w:rsidRPr="00CA4249">
        <w:rPr>
          <w:rFonts w:cs="Times New Roman"/>
          <w:lang w:val="ru-RU"/>
        </w:rPr>
        <w:t>с</w:t>
      </w:r>
      <w:r w:rsidRPr="00CA4249">
        <w:rPr>
          <w:rFonts w:cs="Times New Roman"/>
          <w:spacing w:val="2"/>
          <w:lang w:val="ru-RU"/>
        </w:rPr>
        <w:t>т</w:t>
      </w:r>
      <w:r w:rsidRPr="00CA4249">
        <w:rPr>
          <w:rFonts w:cs="Times New Roman"/>
          <w:lang w:val="ru-RU"/>
        </w:rPr>
        <w:t>анда</w:t>
      </w:r>
      <w:r w:rsidRPr="00CA4249">
        <w:rPr>
          <w:rFonts w:cs="Times New Roman"/>
          <w:spacing w:val="-2"/>
          <w:lang w:val="ru-RU"/>
        </w:rPr>
        <w:t>р</w:t>
      </w:r>
      <w:r w:rsidRPr="00CA4249">
        <w:rPr>
          <w:rFonts w:cs="Times New Roman"/>
          <w:spacing w:val="2"/>
          <w:lang w:val="ru-RU"/>
        </w:rPr>
        <w:t>т</w:t>
      </w:r>
      <w:r w:rsidRPr="00CA4249">
        <w:rPr>
          <w:rFonts w:cs="Times New Roman"/>
          <w:lang w:val="ru-RU"/>
        </w:rPr>
        <w:t>а</w:t>
      </w:r>
      <w:r w:rsidRPr="00CA4249">
        <w:rPr>
          <w:rFonts w:cs="Times New Roman"/>
          <w:spacing w:val="93"/>
          <w:lang w:val="ru-RU"/>
        </w:rPr>
        <w:t xml:space="preserve"> </w:t>
      </w:r>
      <w:r w:rsidRPr="00CA4249">
        <w:rPr>
          <w:rFonts w:cs="Times New Roman"/>
          <w:spacing w:val="1"/>
          <w:lang w:val="ru-RU"/>
        </w:rPr>
        <w:t>н</w:t>
      </w:r>
      <w:r w:rsidRPr="00CA4249">
        <w:rPr>
          <w:rFonts w:cs="Times New Roman"/>
          <w:spacing w:val="-10"/>
          <w:lang w:val="ru-RU"/>
        </w:rPr>
        <w:t>а</w:t>
      </w:r>
      <w:r w:rsidRPr="00CA4249">
        <w:rPr>
          <w:rFonts w:cs="Times New Roman"/>
          <w:spacing w:val="-1"/>
          <w:lang w:val="ru-RU"/>
        </w:rPr>
        <w:t>ч</w:t>
      </w:r>
      <w:r w:rsidRPr="00CA4249">
        <w:rPr>
          <w:rFonts w:cs="Times New Roman"/>
          <w:spacing w:val="1"/>
          <w:lang w:val="ru-RU"/>
        </w:rPr>
        <w:t>а</w:t>
      </w:r>
      <w:r w:rsidRPr="00CA4249">
        <w:rPr>
          <w:rFonts w:cs="Times New Roman"/>
          <w:lang w:val="ru-RU"/>
        </w:rPr>
        <w:t>ль</w:t>
      </w:r>
      <w:r w:rsidRPr="00CA4249">
        <w:rPr>
          <w:rFonts w:cs="Times New Roman"/>
          <w:spacing w:val="1"/>
          <w:lang w:val="ru-RU"/>
        </w:rPr>
        <w:t>н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6"/>
          <w:lang w:val="ru-RU"/>
        </w:rPr>
        <w:t>г</w:t>
      </w:r>
      <w:r w:rsidRPr="00CA4249">
        <w:rPr>
          <w:rFonts w:cs="Times New Roman"/>
          <w:lang w:val="ru-RU"/>
        </w:rPr>
        <w:t>о обще</w:t>
      </w:r>
      <w:r w:rsidRPr="00CA4249">
        <w:rPr>
          <w:rFonts w:cs="Times New Roman"/>
          <w:spacing w:val="-5"/>
          <w:lang w:val="ru-RU"/>
        </w:rPr>
        <w:t>г</w:t>
      </w:r>
      <w:r w:rsidRPr="00CA4249">
        <w:rPr>
          <w:rFonts w:cs="Times New Roman"/>
          <w:lang w:val="ru-RU"/>
        </w:rPr>
        <w:t>о обр</w:t>
      </w:r>
      <w:r w:rsidRPr="00CA4249">
        <w:rPr>
          <w:rFonts w:cs="Times New Roman"/>
          <w:spacing w:val="-1"/>
          <w:lang w:val="ru-RU"/>
        </w:rPr>
        <w:t>аз</w:t>
      </w:r>
      <w:r w:rsidRPr="00CA4249">
        <w:rPr>
          <w:rFonts w:cs="Times New Roman"/>
          <w:lang w:val="ru-RU"/>
        </w:rPr>
        <w:t>о</w:t>
      </w:r>
      <w:r w:rsidRPr="00CA4249">
        <w:rPr>
          <w:rFonts w:cs="Times New Roman"/>
          <w:spacing w:val="-3"/>
          <w:lang w:val="ru-RU"/>
        </w:rPr>
        <w:t>в</w:t>
      </w:r>
      <w:r w:rsidRPr="00CA4249">
        <w:rPr>
          <w:rFonts w:cs="Times New Roman"/>
          <w:spacing w:val="-1"/>
          <w:lang w:val="ru-RU"/>
        </w:rPr>
        <w:t>а</w:t>
      </w:r>
      <w:r w:rsidRPr="00CA4249">
        <w:rPr>
          <w:rFonts w:cs="Times New Roman"/>
          <w:lang w:val="ru-RU"/>
        </w:rPr>
        <w:t>н</w:t>
      </w:r>
      <w:r w:rsidRPr="00CA4249">
        <w:rPr>
          <w:rFonts w:cs="Times New Roman"/>
          <w:spacing w:val="1"/>
          <w:lang w:val="ru-RU"/>
        </w:rPr>
        <w:t>и</w:t>
      </w:r>
      <w:r w:rsidRPr="00CA4249">
        <w:rPr>
          <w:rFonts w:cs="Times New Roman"/>
          <w:spacing w:val="2"/>
          <w:lang w:val="ru-RU"/>
        </w:rPr>
        <w:t>я</w:t>
      </w:r>
      <w:r w:rsidRPr="00CA4249">
        <w:rPr>
          <w:rFonts w:cs="Times New Roman"/>
          <w:spacing w:val="-6"/>
          <w:lang w:val="ru-RU"/>
        </w:rPr>
        <w:t>»</w:t>
      </w:r>
      <w:r w:rsidRPr="00CA4249">
        <w:rPr>
          <w:rFonts w:cs="Times New Roman"/>
          <w:lang w:val="ru-RU"/>
        </w:rPr>
        <w:t>;</w:t>
      </w:r>
    </w:p>
    <w:p w:rsidR="00CA4249" w:rsidRPr="00CA4249" w:rsidRDefault="00CA4249" w:rsidP="00CA4249">
      <w:pPr>
        <w:autoSpaceDE w:val="0"/>
        <w:autoSpaceDN w:val="0"/>
        <w:adjustRightInd w:val="0"/>
        <w:spacing w:line="242" w:lineRule="auto"/>
        <w:ind w:left="357" w:right="851"/>
        <w:jc w:val="both"/>
        <w:rPr>
          <w:rFonts w:cs="Times New Roman"/>
          <w:noProof/>
          <w:color w:val="000000"/>
          <w:lang w:val="ru-RU"/>
        </w:rPr>
      </w:pPr>
      <w:r w:rsidRPr="00CA4249">
        <w:rPr>
          <w:rFonts w:cs="Times New Roman"/>
          <w:noProof/>
          <w:color w:val="000000"/>
          <w:lang w:val="ru-RU"/>
        </w:rPr>
        <w:t>- основной образовательной программы начального общего образования  "Пестречинская СОШ №1" на 2019 - 2024 годы.</w:t>
      </w:r>
    </w:p>
    <w:p w:rsidR="00CA4249" w:rsidRPr="00CA4249" w:rsidRDefault="00CA4249" w:rsidP="00CA4249">
      <w:pPr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 xml:space="preserve">       -на основе образовательной модели УМК «Школа России»</w:t>
      </w:r>
    </w:p>
    <w:p w:rsidR="00CA4249" w:rsidRPr="00CA4249" w:rsidRDefault="00CA4249" w:rsidP="00CA4249">
      <w:pPr>
        <w:rPr>
          <w:rFonts w:cs="Times New Roman"/>
          <w:lang w:val="ru-RU"/>
        </w:rPr>
      </w:pPr>
      <w:r w:rsidRPr="00CA4249">
        <w:rPr>
          <w:rFonts w:cs="Times New Roman"/>
          <w:lang w:val="ru-RU"/>
        </w:rPr>
        <w:t xml:space="preserve">      - учебного плана МБОУ "Пестречинская СОШ №1"</w:t>
      </w:r>
      <w:r w:rsidR="00522A5B">
        <w:rPr>
          <w:rFonts w:eastAsia="Times New Roman" w:cs="Times New Roman"/>
          <w:lang w:val="ru-RU"/>
        </w:rPr>
        <w:t xml:space="preserve"> на 2021-2022</w:t>
      </w:r>
      <w:r w:rsidRPr="00CA4249">
        <w:rPr>
          <w:rFonts w:eastAsia="Times New Roman" w:cs="Times New Roman"/>
          <w:lang w:val="ru-RU"/>
        </w:rPr>
        <w:t xml:space="preserve"> учебный год</w:t>
      </w:r>
    </w:p>
    <w:p w:rsidR="00CA4249" w:rsidRDefault="00CA4249" w:rsidP="00CA4249">
      <w:pPr>
        <w:rPr>
          <w:rFonts w:cs="Times New Roman"/>
          <w:lang w:val="ru-RU"/>
        </w:rPr>
      </w:pPr>
      <w:r w:rsidRPr="00CA4249">
        <w:rPr>
          <w:rFonts w:eastAsia="Times New Roman" w:cs="Times New Roman"/>
          <w:lang w:val="ru-RU"/>
        </w:rPr>
        <w:t xml:space="preserve">       </w:t>
      </w:r>
      <w:r w:rsidRPr="00CA4249">
        <w:rPr>
          <w:rFonts w:cs="Times New Roman"/>
          <w:lang w:val="ru-RU"/>
        </w:rPr>
        <w:t>-</w:t>
      </w:r>
      <w:r w:rsidRPr="00CA4249">
        <w:rPr>
          <w:rFonts w:eastAsia="Times New Roman" w:cs="Times New Roman"/>
          <w:lang w:val="ru-RU"/>
        </w:rPr>
        <w:t xml:space="preserve">положения о рабочей программе </w:t>
      </w:r>
      <w:r w:rsidRPr="00CA4249">
        <w:rPr>
          <w:rFonts w:cs="Times New Roman"/>
          <w:lang w:val="ru-RU"/>
        </w:rPr>
        <w:t>МБОУ "Пестречинская СОШ №1"</w:t>
      </w:r>
    </w:p>
    <w:p w:rsidR="00522A5B" w:rsidRPr="00CA4249" w:rsidRDefault="00522A5B" w:rsidP="00CA4249">
      <w:pPr>
        <w:rPr>
          <w:rStyle w:val="c22"/>
          <w:rFonts w:eastAsia="Times New Roman"/>
          <w:lang w:val="ru-RU"/>
        </w:rPr>
      </w:pPr>
    </w:p>
    <w:p w:rsidR="00A16EA2" w:rsidRPr="00522A5B" w:rsidRDefault="00B42680" w:rsidP="00B42680">
      <w:pPr>
        <w:rPr>
          <w:rFonts w:cs="Times New Roman"/>
          <w:lang w:val="ru-RU"/>
        </w:rPr>
      </w:pPr>
      <w:r w:rsidRPr="006D7977">
        <w:rPr>
          <w:rFonts w:cs="Times New Roman"/>
          <w:b/>
          <w:lang w:val="ru-RU"/>
        </w:rPr>
        <w:t>Цели обучения</w:t>
      </w:r>
      <w:r w:rsidRPr="006D7977">
        <w:rPr>
          <w:rFonts w:cs="Times New Roman"/>
          <w:lang w:val="ru-RU"/>
        </w:rPr>
        <w:t>:</w:t>
      </w:r>
    </w:p>
    <w:p w:rsidR="00B42680" w:rsidRPr="00E31385" w:rsidRDefault="00B42680" w:rsidP="00B42680">
      <w:pPr>
        <w:pStyle w:val="msolistparagraph0"/>
        <w:spacing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E31385">
        <w:rPr>
          <w:rFonts w:ascii="Times New Roman" w:hAnsi="Times New Roman"/>
          <w:sz w:val="24"/>
          <w:szCs w:val="24"/>
          <w:lang w:val="ru-RU"/>
        </w:rPr>
        <w:t>Развитие и совершенствование основных видов речевой деятельности (слушание, говорение, чтение, письмо, внутренняя речь)</w:t>
      </w:r>
    </w:p>
    <w:p w:rsidR="00B42680" w:rsidRPr="00E31385" w:rsidRDefault="00B42680" w:rsidP="00B42680">
      <w:pPr>
        <w:pStyle w:val="msolistparagraph0"/>
        <w:spacing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E31385">
        <w:rPr>
          <w:rFonts w:ascii="Times New Roman" w:hAnsi="Times New Roman"/>
          <w:sz w:val="24"/>
          <w:szCs w:val="24"/>
          <w:lang w:val="ru-RU"/>
        </w:rPr>
        <w:t>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</w:p>
    <w:p w:rsidR="00B42680" w:rsidRPr="00E31385" w:rsidRDefault="00B42680" w:rsidP="00B42680">
      <w:pPr>
        <w:pStyle w:val="msolistparagraph0"/>
        <w:spacing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E31385">
        <w:rPr>
          <w:rFonts w:ascii="Times New Roman" w:hAnsi="Times New Roman"/>
          <w:sz w:val="24"/>
          <w:szCs w:val="24"/>
          <w:lang w:val="ru-RU"/>
        </w:rPr>
        <w:t>Активизация мыслительной, познавательно-языковой и коммуникативно-речевой деятельности учащихся.</w:t>
      </w:r>
    </w:p>
    <w:p w:rsidR="00B42680" w:rsidRPr="00522A5B" w:rsidRDefault="00B42680" w:rsidP="00522A5B">
      <w:pPr>
        <w:pStyle w:val="msolistparagraph0"/>
        <w:spacing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E31385">
        <w:rPr>
          <w:rFonts w:ascii="Times New Roman" w:hAnsi="Times New Roman"/>
          <w:sz w:val="24"/>
          <w:szCs w:val="24"/>
          <w:lang w:val="ru-RU"/>
        </w:rPr>
        <w:t>Создание у школьников мотивации к изучению языка, воспитание чувства уважения к слову и русскому языку в целом.</w:t>
      </w:r>
    </w:p>
    <w:p w:rsidR="00B42680" w:rsidRPr="006D7977" w:rsidRDefault="00B42680" w:rsidP="00B42680">
      <w:pPr>
        <w:autoSpaceDE w:val="0"/>
        <w:autoSpaceDN w:val="0"/>
        <w:adjustRightInd w:val="0"/>
        <w:outlineLvl w:val="0"/>
        <w:rPr>
          <w:rFonts w:cs="Times New Roman"/>
          <w:b/>
          <w:bCs/>
          <w:lang w:val="ru-RU"/>
        </w:rPr>
      </w:pPr>
      <w:r w:rsidRPr="006D7977">
        <w:rPr>
          <w:rFonts w:cs="Times New Roman"/>
          <w:b/>
          <w:bCs/>
          <w:lang w:val="ru-RU"/>
        </w:rPr>
        <w:t>Задачи  обучения:</w:t>
      </w:r>
    </w:p>
    <w:p w:rsidR="00B42680" w:rsidRPr="00E31385" w:rsidRDefault="00522A5B" w:rsidP="00B42680">
      <w:pPr>
        <w:pStyle w:val="msolistparagraph0"/>
        <w:tabs>
          <w:tab w:val="num" w:pos="720"/>
        </w:tabs>
        <w:autoSpaceDE w:val="0"/>
        <w:autoSpaceDN w:val="0"/>
        <w:adjustRightInd w:val="0"/>
        <w:spacing w:line="240" w:lineRule="auto"/>
        <w:ind w:left="0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31385">
        <w:rPr>
          <w:rFonts w:ascii="Times New Roman" w:hAnsi="Times New Roman"/>
          <w:bCs/>
          <w:sz w:val="24"/>
          <w:szCs w:val="24"/>
          <w:lang w:val="ru-RU"/>
        </w:rPr>
        <w:t>Р</w:t>
      </w:r>
      <w:r w:rsidR="00B42680" w:rsidRPr="00E31385">
        <w:rPr>
          <w:rFonts w:ascii="Times New Roman" w:hAnsi="Times New Roman"/>
          <w:bCs/>
          <w:sz w:val="24"/>
          <w:szCs w:val="24"/>
          <w:lang w:val="ru-RU"/>
        </w:rPr>
        <w:t>азвитие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42680" w:rsidRPr="00E31385">
        <w:rPr>
          <w:rFonts w:ascii="Times New Roman" w:hAnsi="Times New Roman"/>
          <w:sz w:val="24"/>
          <w:szCs w:val="24"/>
          <w:lang w:val="ru-RU"/>
        </w:rPr>
        <w:t>речи, мышления, воображения школьников, способности выбирать  средства  языка в соответствии с условиями  общения, развитие интуиции и   «чувства языка»;</w:t>
      </w:r>
    </w:p>
    <w:p w:rsidR="00B42680" w:rsidRPr="00E31385" w:rsidRDefault="00522A5B" w:rsidP="00B42680">
      <w:pPr>
        <w:pStyle w:val="msolistparagraph0"/>
        <w:tabs>
          <w:tab w:val="num" w:pos="720"/>
        </w:tabs>
        <w:autoSpaceDE w:val="0"/>
        <w:autoSpaceDN w:val="0"/>
        <w:adjustRightInd w:val="0"/>
        <w:spacing w:line="240" w:lineRule="auto"/>
        <w:ind w:left="0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31385">
        <w:rPr>
          <w:rFonts w:ascii="Times New Roman" w:hAnsi="Times New Roman"/>
          <w:bCs/>
          <w:sz w:val="24"/>
          <w:szCs w:val="24"/>
          <w:lang w:val="ru-RU"/>
        </w:rPr>
        <w:t>О</w:t>
      </w:r>
      <w:r w:rsidR="00B42680" w:rsidRPr="00E31385">
        <w:rPr>
          <w:rFonts w:ascii="Times New Roman" w:hAnsi="Times New Roman"/>
          <w:bCs/>
          <w:sz w:val="24"/>
          <w:szCs w:val="24"/>
          <w:lang w:val="ru-RU"/>
        </w:rPr>
        <w:t>своение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42680" w:rsidRPr="00E31385">
        <w:rPr>
          <w:rFonts w:ascii="Times New Roman" w:hAnsi="Times New Roman"/>
          <w:sz w:val="24"/>
          <w:szCs w:val="24"/>
          <w:lang w:val="ru-RU"/>
        </w:rPr>
        <w:t>первоначальных знаний о лексике, фонетике, грамматике русского языка; овладение элементарными способами  анализа изучаемых явлений языка;</w:t>
      </w:r>
    </w:p>
    <w:p w:rsidR="00B42680" w:rsidRPr="00E31385" w:rsidRDefault="00522A5B" w:rsidP="00B42680">
      <w:pPr>
        <w:pStyle w:val="msolistparagraph0"/>
        <w:tabs>
          <w:tab w:val="num" w:pos="720"/>
        </w:tabs>
        <w:autoSpaceDE w:val="0"/>
        <w:autoSpaceDN w:val="0"/>
        <w:adjustRightInd w:val="0"/>
        <w:spacing w:line="240" w:lineRule="auto"/>
        <w:ind w:left="0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О</w:t>
      </w:r>
      <w:r w:rsidR="00B42680" w:rsidRPr="00E31385">
        <w:rPr>
          <w:rFonts w:ascii="Times New Roman" w:hAnsi="Times New Roman"/>
          <w:bCs/>
          <w:sz w:val="24"/>
          <w:szCs w:val="24"/>
          <w:lang w:val="ru-RU"/>
        </w:rPr>
        <w:t xml:space="preserve">владение </w:t>
      </w:r>
      <w:r w:rsidR="00B42680" w:rsidRPr="00E31385">
        <w:rPr>
          <w:rFonts w:ascii="Times New Roman" w:hAnsi="Times New Roman"/>
          <w:sz w:val="24"/>
          <w:szCs w:val="24"/>
          <w:lang w:val="ru-RU"/>
        </w:rPr>
        <w:t>умениями правильно писать и читать, участвовать   в диалоге,  оставлять несложные монологические высказывания;</w:t>
      </w:r>
    </w:p>
    <w:p w:rsidR="00EA4187" w:rsidRPr="00522A5B" w:rsidRDefault="00522A5B" w:rsidP="00522A5B">
      <w:pPr>
        <w:pStyle w:val="msolistparagraph0"/>
        <w:tabs>
          <w:tab w:val="num" w:pos="720"/>
        </w:tabs>
        <w:autoSpaceDE w:val="0"/>
        <w:autoSpaceDN w:val="0"/>
        <w:adjustRightInd w:val="0"/>
        <w:spacing w:line="240" w:lineRule="auto"/>
        <w:ind w:left="0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В</w:t>
      </w:r>
      <w:r w:rsidR="00B42680" w:rsidRPr="00E31385">
        <w:rPr>
          <w:rFonts w:ascii="Times New Roman" w:hAnsi="Times New Roman"/>
          <w:bCs/>
          <w:sz w:val="24"/>
          <w:szCs w:val="24"/>
          <w:lang w:val="ru-RU"/>
        </w:rPr>
        <w:t xml:space="preserve">оспитание </w:t>
      </w:r>
      <w:r w:rsidR="00B42680" w:rsidRPr="00E31385">
        <w:rPr>
          <w:rFonts w:ascii="Times New Roman" w:hAnsi="Times New Roman"/>
          <w:sz w:val="24"/>
          <w:szCs w:val="24"/>
          <w:lang w:val="ru-RU"/>
        </w:rPr>
        <w:t xml:space="preserve">позитивного эмоционально-ценностного отношения к  родному  языку, чувства сопричастности к сохранению  его уникальности  и чистоты;  пробуждение   познавательного   интереса к родному слову,  стремления  совершенствовать  свою   </w:t>
      </w:r>
      <w:r w:rsidR="00B42680" w:rsidRPr="00584D00">
        <w:rPr>
          <w:rFonts w:ascii="Times New Roman" w:hAnsi="Times New Roman"/>
          <w:sz w:val="24"/>
          <w:szCs w:val="24"/>
          <w:lang w:val="ru-RU"/>
        </w:rPr>
        <w:t>речь.</w:t>
      </w:r>
    </w:p>
    <w:p w:rsidR="00EA4187" w:rsidRDefault="00EA418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Содержание учебного предмета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Повторение (11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 xml:space="preserve"> 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Наша речь и наш язык. Формулы вежливости.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Текст и его признаки.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Предложение как единица речи. Виды предложений по цели высказывания и интонации. Знаки препинания в конце предложений..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Диалог. Обращение Знаки препинания в предложениях с обращением в начале, середине, конце предложения (общее представление).  Составление предложений с обращением.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Главные и второстепенные члены предложения.  Основа предложения._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</w:t>
      </w:r>
      <w:r w:rsidRPr="00393867">
        <w:rPr>
          <w:rFonts w:eastAsia="Times New Roman" w:cs="Times New Roman"/>
          <w:color w:val="000000"/>
          <w:lang w:val="ru-RU" w:eastAsia="ru-RU" w:bidi="ar-SA"/>
        </w:rPr>
        <w:t>вязь между словами в предложении. Нахождение главных членов предложения: подлежащего и сказуемого. Различение  главных и второстепенных членов предложения.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Предложения распространённые и нераспространённые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. </w:t>
      </w:r>
      <w:r w:rsidRPr="00393867">
        <w:rPr>
          <w:rFonts w:eastAsia="Times New Roman" w:cs="Times New Roman"/>
          <w:color w:val="000000"/>
          <w:lang w:val="ru-RU" w:eastAsia="ru-RU" w:bidi="ar-SA"/>
        </w:rPr>
        <w:t>Разбор предложения по членам предложения.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Словосочетание Определение в  словосочетании главного и зависимого слов при помощи вопроса.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Пре</w:t>
      </w: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дложение (9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 xml:space="preserve"> 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Однородные члены предложения. Представление о предложениях с однородными членами.  Связь  однородных членов в предложении при помощи интонации перечисления, при помощи союзов  (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а, и, но</w:t>
      </w:r>
      <w:r w:rsidRPr="00393867">
        <w:rPr>
          <w:rFonts w:eastAsia="Times New Roman" w:cs="Times New Roman"/>
          <w:color w:val="000000"/>
          <w:lang w:val="ru-RU" w:eastAsia="ru-RU" w:bidi="ar-SA"/>
        </w:rPr>
        <w:t>) Предложения с однородными членами без союзов и с союзами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и, а, но,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Запятая между  однородными членами, соединительными союзами.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Простые и сложные предложения Различие простых и сложных предложений. Различие  сложного предложения и простого предложения  с однородными членами. Знаки препинания в сложных предложениях.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Слово в языке и речи (19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 xml:space="preserve"> 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Лексическое значение слова.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Обобщение знаний о словах. Лексическое значение слова. Однозначные и многозначные слова. Прямое и переносное значения слов. Синонимы, антонимы, омонимы. Устаревшие и новые слова. Заимствованные слова. Устойчивые сочетания слов (фразеологизмы). Ознакомление со словарем иностранных слов учебника.  Формирование умения правильно выбирать слова для выражения мысли в соответствии с типом текста и видами речи. Устранение однообразного употребления слов в связной речи.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Состав слова. Значимые части слова.  Различие  однокоренных слов и различных форм одного и того же слова. Развитие навыка правописания гласных и согласных в корнях слов на более сложном материале. Упражнение в правописании приставок и суффиксов, разделительных твердого (ъ) и мягкого (ь) знаков.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    </w:t>
      </w:r>
      <w:r w:rsidRPr="00393867">
        <w:rPr>
          <w:rFonts w:eastAsia="Times New Roman" w:cs="Times New Roman"/>
          <w:color w:val="000000"/>
          <w:lang w:val="ru-RU" w:eastAsia="ru-RU" w:bidi="ar-SA"/>
        </w:rPr>
        <w:t>Части речи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Обобщение знаний о частях речи (имя существительное, имя прилагательное, глагол, имя числительное, местоимение, предлог), деление частей речи на самостоятельные и служебные.  Наречие как часть речи (общее представление), значение, вопросы. Роль наречий в предложении (второстепенный член предложения).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Имя существительное (4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1 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Склонение имен существительных (повторение). Развитие навыка в склонении имен существительных и в распознавании падежей. Несклоняемые имена существительные.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Основные тины склонения имен существительных (общее представление).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Первое склонение имен существительных и упражнение в распознавании имен существительных 1-го склонения.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Второе склонение имен существительных и упражнение в распознавании имен существительных 2-го склонения.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Третье склонение имен существительных и упражнение в распознавании имен существительных 3-го склонения.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Правописание безударных падежных окончаний имен существительных 1, 2 и 3-го склонения в единственном числе (кроме имен существительных на -мя, -ий,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-ие, </w:t>
      </w:r>
      <w:r w:rsidRPr="00393867">
        <w:rPr>
          <w:rFonts w:eastAsia="Times New Roman" w:cs="Times New Roman"/>
          <w:color w:val="000000"/>
          <w:lang w:val="ru-RU" w:eastAsia="ru-RU" w:bidi="ar-SA"/>
        </w:rPr>
        <w:t>-ия). Ознакомление со способами проверки безударных падежных окончаний имен существительных (общее представление).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Правописание безударных падежных окончаний имен существительных 1, 2 и 3-го склонения в единственном числе в каждом из падежей. Упражнение в употреблении падежных форм имен существительных с предлогом и без предлога в речи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(инженеры, учителя, директора; урожай помидоров, яблок)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и правильно употреблять их в речи.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Морфологический разбор имён существительных.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Имя прилагательное (31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 xml:space="preserve"> 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числам. в единственном числе по родам, в правописании родовых окончаний.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         Склонение имен прилагательных (кроме прилагательных с основой на шипящий и оканчивающихся на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-ья, -ье, -ов, </w:t>
      </w:r>
      <w:r w:rsidRPr="00393867">
        <w:rPr>
          <w:rFonts w:eastAsia="Times New Roman" w:cs="Times New Roman"/>
          <w:color w:val="000000"/>
          <w:lang w:val="ru-RU" w:eastAsia="ru-RU" w:bidi="ar-SA"/>
        </w:rPr>
        <w:t>-ин). Способы проверки правописания безударных падежных окончаний имен прилагательных (общее представление).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среднего рода в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единственном числе.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Склонение имен прилагательных в женском роде в единственном числе. Развитие навыка правописания падежных окончаний имен прилагательных женского рода в единственном числе.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 Склонение и правописание имен прилагательных во множественном числе.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 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Личные местоимения (9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 xml:space="preserve"> 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Местоимение как часть речи.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Личные местоимения 1, 2 и 3-го лица единственного и множественного числа.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Склонение личных местоимений с предлогами и без предлогов. Раздельное написание предлогов с местоимениями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(к тебе, у тебя, к ним).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Развитие навыка правописания падежных форм личных местоимений в косвенных падежах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(тебя, меня, его, её, у него, с нею).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Упражнение в правильном употреблении местоимений в речи. Использование местоимений как одного из средств связи предложений в тексте.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                             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Глагол (32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Неопределенная форма глагола (особенности данной формы). Образование временных форм от неопределенной формы глагола.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Возвратные глаголы (общее представление). Правописание возвратных глаголов в неопределенной форме.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Правописание мягкого знака (ь) в окончаниях глаголов 2-го лица единственного числа после шипящих.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Глаголы I и II спряжения (общее представление).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Глаголы-исключения.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Правописание безударных личных окончаний глаголов в настоящем и будущем времени.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Распознавание возвратных глаголов в 3-м лице и в неопределенной форме по вопросам (что делает?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умывается, </w:t>
      </w:r>
      <w:r w:rsidRPr="00393867">
        <w:rPr>
          <w:rFonts w:eastAsia="Times New Roman" w:cs="Times New Roman"/>
          <w:color w:val="000000"/>
          <w:lang w:val="ru-RU" w:eastAsia="ru-RU" w:bidi="ar-SA"/>
        </w:rPr>
        <w:t>что делать?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умываться).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Правописание буквосочетаний -тся в возвратных глаголах в 3-м лице 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-ться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в возвратных глаголах неопределенной формы (общее представление).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(видеть — видел, слышать — слышал)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Употребление в речи глаголов в прямом и переносном значении, глаголов-синонимов, глаголов-антонимов.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Развитие умения правильно употреблять при глаголах имена существительные в нужных падежах с предлогами и без предлогов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(тревожиться за отца, беспокоиться об отце, любоваться закатом, смотреть на закат).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Повторение (18</w:t>
      </w: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 xml:space="preserve"> ч)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Чистописание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Закрепление навыка правильного начертания букв, рациональных способов соединений букв в словах, предложениях, небольших текстах при несколько ускоренном письме. Упражнение в развитии ритмичности, плавности письма, способствующих формированию скорости.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 Работа по устранению недочетов графического характера в почерках учащихся.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Слова с непроверяемыми написаниями</w:t>
      </w:r>
    </w:p>
    <w:p w:rsid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eastAsia="Times New Roman" w:cs="Times New Roman"/>
          <w:i/>
          <w:iCs/>
          <w:color w:val="000000"/>
          <w:lang w:val="ru-RU" w:eastAsia="ru-RU" w:bidi="ar-SA"/>
        </w:rPr>
      </w:pP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Автомобиль, агроном, адрес, аллея, аппетит, багаж, беседа, библиотека, билет, богатство, ботинки, вагон, везде, вокзал, впереди, вчера, газета, гореть, горизонт, двадцать, двенадцать, директор, ещё, железо, завтра, здесь, издалека, инженер, календарь, каникулы, кастрюля, километр, командир, комбайн, корабль, космонавт, костёр, костюм, лучше, медленно, металл, назад, налево, направо, оборона, одиннадцать, пассажир, пейзаж, победа, портрет, правительство, председатель,. прекрасный, путешествие, расстояние, салют, самолёт. сверкатъ, сверху, свитер, свобода, сегодня, сейчас, семена, сеялка. слева, снизу, справа, тарелка, телефон, теперь, тепловоз, хлебороб, хозяин, хозяйство, человек, шестнадцать, шофёр, экскурсия, электричество, электровоз, электростанция.</w:t>
      </w:r>
    </w:p>
    <w:p w:rsidR="00522A5B" w:rsidRPr="00393867" w:rsidRDefault="00522A5B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</w:p>
    <w:p w:rsidR="00393867" w:rsidRPr="00393867" w:rsidRDefault="00393867" w:rsidP="00522A5B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Систематический курс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Фонетика и орфоэпия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Интонация.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определёние парных и непарных по твердости-мягкости согласных звуков. Различение звонких и глухих звуков, определение парных и непарных по звонкости-глухости согласных звуков.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Определение качественной характеристики звука: гласный — согласных; гласный ударный — безударный; согласный твёрдый — мягкий, парный — 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Словесное ударение. Интонация: повышение и понижение тона речи; логическое ударение (фонетическое выделение во фразе наиболее важного в смысловом отношении слова); эмоциональное ударение (продление гласного или согласного звука в слове). Фонетический разбор слова.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lastRenderedPageBreak/>
        <w:t>Графика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Различение звуков и букв. Обозначение на письме твёрдости-мягкости согласных звуков. Использование на письме разделительных твёрдого (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ъ</w:t>
      </w:r>
      <w:r w:rsidRPr="00393867">
        <w:rPr>
          <w:rFonts w:eastAsia="Times New Roman" w:cs="Times New Roman"/>
          <w:color w:val="000000"/>
          <w:lang w:val="ru-RU" w:eastAsia="ru-RU" w:bidi="ar-SA"/>
        </w:rPr>
        <w:t>) и мягкого (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ь</w:t>
      </w:r>
      <w:r w:rsidRPr="00393867">
        <w:rPr>
          <w:rFonts w:eastAsia="Times New Roman" w:cs="Times New Roman"/>
          <w:color w:val="000000"/>
          <w:lang w:val="ru-RU" w:eastAsia="ru-RU" w:bidi="ar-SA"/>
        </w:rPr>
        <w:t>) знаков.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Установление соотношения звукового и буквенного состава слова в словах типа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стол</w:t>
      </w:r>
      <w:r w:rsidRPr="00393867">
        <w:rPr>
          <w:rFonts w:eastAsia="Times New Roman" w:cs="Times New Roman"/>
          <w:color w:val="000000"/>
          <w:lang w:val="ru-RU" w:eastAsia="ru-RU" w:bidi="ar-SA"/>
        </w:rPr>
        <w:t>,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конь</w:t>
      </w:r>
      <w:r w:rsidRPr="00393867">
        <w:rPr>
          <w:rFonts w:eastAsia="Times New Roman" w:cs="Times New Roman"/>
          <w:color w:val="000000"/>
          <w:lang w:val="ru-RU" w:eastAsia="ru-RU" w:bidi="ar-SA"/>
        </w:rPr>
        <w:t>; в словах с йотированными гласными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е, ё, ю, я</w:t>
      </w:r>
      <w:r w:rsidRPr="00393867">
        <w:rPr>
          <w:rFonts w:eastAsia="Times New Roman" w:cs="Times New Roman"/>
          <w:color w:val="000000"/>
          <w:lang w:val="ru-RU" w:eastAsia="ru-RU" w:bidi="ar-SA"/>
        </w:rPr>
        <w:t>; в словах с непроизносимыми согласными.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Использование небуквенных графических средств: пробела между словами, знака переноса, абзаца.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Лексика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Понимание слова как единства звучания и значения. Выявление слов, значение которых требует уточнения. Определение значения слова по контексту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антонимов, устойчивых фразеологических оборотов, слов, пришедших в русский язык из других языков.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Состав слова (морфемика)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Чередование согласных и беглые гласные в корне слова. Различение изменяемых и неизменяемых слов. Представление о значении суффиксов и приставок. Их смысловые, эмоциональные, изобразительные возможности. Образование однокоренных слов с помощью суффиксов и приставок. Разбор слова по составу.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Морфология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Слово как часть речи. Слово и его номинативные и коммуникативные функции. Лексическое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значение слова (обозначать предмет, явление природы, признак предмета, изменение признака, действие предмета, признак действия и т.д.). Грамматическое значение слова (род, число, падеж, лицо, время, склонение, спряжение). Классификация частей речи по их лексико-грамматическим признакам.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Имя существительное, его лексико-грамматические признаки; имя существительное как часть предложения (как член предложения). Значение и употребление в речи. Умение опознавать имена собственные. Имена существительные нарицательные.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Правописание безударных падежных окончаний существительных 1, 2 и 3-го склонения, кроме существительных на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-мя, -ий, -ье, -ие, -ия</w:t>
      </w:r>
      <w:r w:rsidRPr="00393867">
        <w:rPr>
          <w:rFonts w:eastAsia="Times New Roman" w:cs="Times New Roman"/>
          <w:color w:val="000000"/>
          <w:lang w:val="ru-RU" w:eastAsia="ru-RU" w:bidi="ar-SA"/>
        </w:rPr>
        <w:t>. Имя существительное как член предложения. Морфологический разбор имён существительных.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Имя прилагательное. Значение и употребление в речи. Изменение прилагательных  по  родам,  числам и  падежам, кроме  прилагательных на 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-ья, -ов, -ин</w:t>
      </w:r>
      <w:r w:rsidRPr="00393867">
        <w:rPr>
          <w:rFonts w:eastAsia="Times New Roman" w:cs="Times New Roman"/>
          <w:color w:val="000000"/>
          <w:lang w:val="ru-RU" w:eastAsia="ru-RU" w:bidi="ar-SA"/>
        </w:rPr>
        <w:t>. Правописание безударных падежных окончаний имён прилагательных. Прилагательное как член предложения. Морфологический разбор имён прилагательных.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Местоимение.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Личное местоимение как член предложения.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Глагол. Значение и употребление в речи.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Правописание безударных личных окончаний глаголов I и II спряжения (с ударным глагольным суффиксом в неопределённой форме: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решать</w:t>
      </w:r>
      <w:r w:rsidRPr="00393867">
        <w:rPr>
          <w:rFonts w:eastAsia="Times New Roman" w:cs="Times New Roman"/>
          <w:color w:val="000000"/>
          <w:lang w:val="ru-RU" w:eastAsia="ru-RU" w:bidi="ar-SA"/>
        </w:rPr>
        <w:t>,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косить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 т.д.). Мягкий знак у глаголов во 2-м лице единственном числе и у глаголов в неопределённой форме: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стеречь</w:t>
      </w:r>
      <w:r w:rsidRPr="00393867">
        <w:rPr>
          <w:rFonts w:eastAsia="Times New Roman" w:cs="Times New Roman"/>
          <w:color w:val="000000"/>
          <w:lang w:val="ru-RU" w:eastAsia="ru-RU" w:bidi="ar-SA"/>
        </w:rPr>
        <w:t>,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беречь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 т.д. Различение правописания глаголов на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-тся</w:t>
      </w:r>
      <w:r w:rsidRPr="00393867">
        <w:rPr>
          <w:rFonts w:eastAsia="Times New Roman" w:cs="Times New Roman"/>
          <w:color w:val="000000"/>
          <w:lang w:val="ru-RU" w:eastAsia="ru-RU" w:bidi="ar-SA"/>
        </w:rPr>
        <w:t>,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-ться</w:t>
      </w:r>
      <w:r w:rsidRPr="00393867">
        <w:rPr>
          <w:rFonts w:eastAsia="Times New Roman" w:cs="Times New Roman"/>
          <w:color w:val="000000"/>
          <w:lang w:val="ru-RU" w:eastAsia="ru-RU" w:bidi="ar-SA"/>
        </w:rPr>
        <w:t>. Морфологический разбор глаголов (в объёме изученного).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Наречие, его лексико-грамматические признаки; наречие как часть предложения (как член предложения). Употребление наречий в речи.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Союзы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и, а, но.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Их роль в речи. Частица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не</w:t>
      </w:r>
      <w:r w:rsidRPr="00393867">
        <w:rPr>
          <w:rFonts w:eastAsia="Times New Roman" w:cs="Times New Roman"/>
          <w:color w:val="000000"/>
          <w:lang w:val="ru-RU" w:eastAsia="ru-RU" w:bidi="ar-SA"/>
        </w:rPr>
        <w:t>, её значение.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568"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Синтаксис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Предложение как единица языка и речи. Предложение — словосочетание — слово: их сходство и различия. Порядок слов в предложении. Предложения, различные по цели высказывания: повествовательные, вопросительные, побудительные. Интонация (повышение и понижение тона, пауза, логическое ударение, эмоциональная окраска высказывания-сообщения, вопроса, совета, просьбы, приказа). Восклицательные и невосклицательные предложения. Интонация и её значение для выражения законченности высказывания (мысли. Знаки препинания в конце предложения: точка, восклицательный и вопросительный знаки.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Нахождение главных членов предложения: подлежащего и сказуемого. Различие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Однородные члены предложения. Нахождение и самостоятельное составление предложений с однородными членами без союзов и с союзами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и, а, но. </w:t>
      </w:r>
      <w:r w:rsidRPr="00393867">
        <w:rPr>
          <w:rFonts w:eastAsia="Times New Roman" w:cs="Times New Roman"/>
          <w:color w:val="000000"/>
          <w:lang w:val="ru-RU" w:eastAsia="ru-RU" w:bidi="ar-SA"/>
        </w:rPr>
        <w:t>Использование интонации перечисления в предложениях с однородными членами.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Сложные предложения. Различение простых и сложных предложений. Знаки препинания в простых предложениях с однородными членами и в сложных предложениях.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Прямая речь (общее знакомство).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Обращение (общее знакомство).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Орфография и пунктуация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Формирование орфографической зоркости. Использование разных принципов правописания в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зависимости от места орфограммы в слове. Использование орфографического словаря.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Применение правил правописания: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сочетания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жи—ши</w:t>
      </w:r>
      <w:r w:rsidRPr="00393867">
        <w:rPr>
          <w:rFonts w:eastAsia="Times New Roman" w:cs="Times New Roman"/>
          <w:color w:val="000000"/>
          <w:lang w:val="ru-RU" w:eastAsia="ru-RU" w:bidi="ar-SA"/>
        </w:rPr>
        <w:t> (предусмотреть случаи типа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железных, желток</w:t>
      </w:r>
      <w:r w:rsidRPr="00393867">
        <w:rPr>
          <w:rFonts w:eastAsia="Times New Roman" w:cs="Times New Roman"/>
          <w:color w:val="000000"/>
          <w:lang w:val="ru-RU" w:eastAsia="ru-RU" w:bidi="ar-SA"/>
        </w:rPr>
        <w:t>),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ча—ща, чу—щу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в положении под ударением;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сочетания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чк—чн, чт, щн</w:t>
      </w:r>
      <w:r w:rsidRPr="00393867">
        <w:rPr>
          <w:rFonts w:eastAsia="Times New Roman" w:cs="Times New Roman"/>
          <w:color w:val="000000"/>
          <w:lang w:val="ru-RU" w:eastAsia="ru-RU" w:bidi="ar-SA"/>
        </w:rPr>
        <w:t>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перенос слов;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прописная буква в начале предложения, в именах собственных;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проверяемые безударные гласные в корне слова;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парные звонкие и глухие согласные в корне слова;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непроизносимые согласные;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непроверяемые гласные и согласные в корне слова (на ограниченном перечне слов);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гласные и согласные в неизменяемых на письме приставках;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разделительные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ъ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ь</w:t>
      </w:r>
      <w:r w:rsidRPr="00393867">
        <w:rPr>
          <w:rFonts w:eastAsia="Times New Roman" w:cs="Times New Roman"/>
          <w:color w:val="000000"/>
          <w:lang w:val="ru-RU" w:eastAsia="ru-RU" w:bidi="ar-SA"/>
        </w:rPr>
        <w:t>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мягкий знак после шипящих на конце имён существительных (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ночь, рожь, мышь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безударные падежные окончания имён существительных (кроме существительных на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-мя, -ий, -ья, -ье, -ия, -ов, -ин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безударные окончания имён прилагательных;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раздельное написание предлогов с личными местоимениями;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не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с глаголами;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мягкий знак после шипящих на конце глаголов 2-го лица единственного числа (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пишешь, учишь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мягкий знак в глаголах в сочетании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-ться</w:t>
      </w:r>
      <w:r w:rsidRPr="00393867">
        <w:rPr>
          <w:rFonts w:eastAsia="Times New Roman" w:cs="Times New Roman"/>
          <w:color w:val="000000"/>
          <w:lang w:val="ru-RU" w:eastAsia="ru-RU" w:bidi="ar-SA"/>
        </w:rPr>
        <w:t>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безударные личные окончания глаголов;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раздельное написание предлогов с другими словами;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знаки препинания в конце предложения: точка, вопросительный и восклицательный знаки;</w:t>
      </w:r>
    </w:p>
    <w:p w:rsidR="00393867" w:rsidRPr="00393867" w:rsidRDefault="00393867" w:rsidP="00393867">
      <w:pPr>
        <w:widowControl/>
        <w:numPr>
          <w:ilvl w:val="0"/>
          <w:numId w:val="3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знаки препинания (запятая) в предложениях с однородными членами и в сложных предложениях.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Развитие речи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Овладение основными видами речевой деятельности (говорения, слушания, чтения и письма).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Обогащение активного и пассивного словаря детей и структуры речевой деятельности учащихся — её содержательности (знания предметов речи); формирования правильности речи (грамматической и орфографической, стилистической и орфоэпической); точности (соответствия в выборе средств языка и соответствия речевой ситуации); выразительности, благозвучности; развитие логической стороны речи, развитие речевого (фонематического) слуха; способности слышать, различать и воспроизводить интонационную, эмоционально-смысловую стороны речи, паузы, ударение не только словесное (орфоэпическое), но и логическое, эмоциональное; развитие двух планов речи: внутренней и внешней на уровне замысла, выстраивание логики, выбора слова, интонации и т.д.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Осознание ситуации общения: с какой целью, с кем и где происходит общение.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просьбой). Особенности речевого этикета в условиях общения с людьми, плохо владеющими русским языком.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Знакомство с признаками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План текста. Составление планов к данным текстам. Создание собственных текстов по предложенным планам.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тестах синонимов и антонимов.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393867" w:rsidRDefault="00393867" w:rsidP="00393867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Планируемые результаты освоения учебного предмета</w:t>
      </w:r>
    </w:p>
    <w:p w:rsidR="003941B7" w:rsidRPr="003941B7" w:rsidRDefault="003941B7" w:rsidP="003941B7">
      <w:pPr>
        <w:ind w:firstLine="567"/>
        <w:jc w:val="both"/>
        <w:rPr>
          <w:rFonts w:cs="Times New Roman"/>
          <w:b/>
          <w:lang w:val="ru-RU"/>
        </w:rPr>
      </w:pPr>
      <w:r w:rsidRPr="003941B7">
        <w:rPr>
          <w:rFonts w:cs="Times New Roman"/>
          <w:b/>
          <w:lang w:val="ru-RU"/>
        </w:rPr>
        <w:t>Личностные результаты</w:t>
      </w:r>
    </w:p>
    <w:p w:rsidR="003941B7" w:rsidRPr="00C573EA" w:rsidRDefault="003941B7" w:rsidP="003941B7">
      <w:pPr>
        <w:pStyle w:val="a4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У обучающегося будут сформированы: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B353D7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353D7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B353D7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осознавать свою этническую и национальную принадлежность; 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уважительно относиться к иному мнению; 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понимать практическую значимость получаемых знаний по русскому языку; 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соблюдать правила поведения на уроке и в классе; 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осваивать духовно-нравственные ценности при работе с текстами о мире, обществе, нравственных проблемах; 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стремиться совершенствовать свою речь и общую культуру.</w:t>
      </w:r>
    </w:p>
    <w:p w:rsidR="003941B7" w:rsidRPr="00C573EA" w:rsidRDefault="003941B7" w:rsidP="003941B7">
      <w:pPr>
        <w:pStyle w:val="a4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для формирования: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вации учения;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 xml:space="preserve">устойчивого учебно­познавательного интереса к новым 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общим способам решения задач;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адекватного понимания причин успешности/неуспешности учебной деятельности;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идентичности в поступках и деятельности;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941B7" w:rsidRPr="00C573EA" w:rsidRDefault="003941B7" w:rsidP="003941B7">
      <w:pPr>
        <w:pStyle w:val="aff0"/>
        <w:spacing w:line="240" w:lineRule="auto"/>
        <w:ind w:firstLine="567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t>Метапредметные результаты:</w:t>
      </w:r>
    </w:p>
    <w:p w:rsidR="003941B7" w:rsidRPr="00C573EA" w:rsidRDefault="003941B7" w:rsidP="003941B7">
      <w:pPr>
        <w:pStyle w:val="aff0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lastRenderedPageBreak/>
        <w:t>Регулятивные универсальные учебные действия</w:t>
      </w:r>
    </w:p>
    <w:p w:rsidR="003941B7" w:rsidRPr="00C573EA" w:rsidRDefault="003941B7" w:rsidP="003941B7">
      <w:pPr>
        <w:pStyle w:val="a4"/>
        <w:spacing w:line="240" w:lineRule="auto"/>
        <w:ind w:firstLine="567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Обучающийся научится:</w:t>
      </w:r>
    </w:p>
    <w:p w:rsidR="003941B7" w:rsidRPr="00B353D7" w:rsidRDefault="003941B7" w:rsidP="003941B7">
      <w:pPr>
        <w:pStyle w:val="aff0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B353D7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B353D7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B353D7">
        <w:rPr>
          <w:rFonts w:ascii="Times New Roman" w:hAnsi="Times New Roman"/>
          <w:color w:val="auto"/>
          <w:sz w:val="24"/>
          <w:szCs w:val="24"/>
        </w:rPr>
        <w:t>тату;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B353D7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людей.</w:t>
      </w:r>
    </w:p>
    <w:p w:rsidR="003941B7" w:rsidRPr="00C573EA" w:rsidRDefault="003941B7" w:rsidP="003941B7">
      <w:pPr>
        <w:pStyle w:val="aff0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научиться: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в сотрудничестве с учителем ставить новые учебные задачи;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pacing w:val="-6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проявлять познавательную инициативу в учебном сотрудничестве;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ентиры действия в новом учебном материале;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941B7" w:rsidRPr="00C573EA" w:rsidRDefault="003941B7" w:rsidP="003941B7">
      <w:pPr>
        <w:pStyle w:val="aff0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t>Познавательные универсальные учебные действия</w:t>
      </w:r>
    </w:p>
    <w:p w:rsidR="003941B7" w:rsidRPr="00C573EA" w:rsidRDefault="003941B7" w:rsidP="003941B7">
      <w:pPr>
        <w:pStyle w:val="a4"/>
        <w:spacing w:line="240" w:lineRule="auto"/>
        <w:ind w:firstLine="567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Обучающийся научится: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B353D7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3941B7" w:rsidRPr="003941B7" w:rsidRDefault="003941B7" w:rsidP="003941B7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 w:cs="Times New Roman"/>
          <w:color w:val="auto"/>
          <w:lang w:val="ru-RU"/>
        </w:rPr>
      </w:pPr>
      <w:r w:rsidRPr="003941B7">
        <w:rPr>
          <w:rFonts w:cs="Times New Roman"/>
          <w:iCs/>
          <w:lang w:val="ru-RU"/>
        </w:rPr>
        <w:t xml:space="preserve">– </w:t>
      </w:r>
      <w:r w:rsidRPr="003941B7">
        <w:rPr>
          <w:rStyle w:val="Zag11"/>
          <w:rFonts w:eastAsia="@Arial Unicode MS" w:cs="Times New Roman"/>
          <w:iCs/>
          <w:color w:val="auto"/>
          <w:lang w:val="ru-RU"/>
        </w:rPr>
        <w:t>проявлять познавательную инициативу в учебном сотрудничестве;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pacing w:val="-4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B353D7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B353D7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B353D7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B353D7">
        <w:rPr>
          <w:rFonts w:ascii="Times New Roman" w:hAnsi="Times New Roman"/>
          <w:color w:val="auto"/>
          <w:sz w:val="24"/>
          <w:szCs w:val="24"/>
        </w:rPr>
        <w:t> </w:t>
      </w:r>
      <w:r w:rsidRPr="00B353D7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lastRenderedPageBreak/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владеть рядом общих приемов решения задач.</w:t>
      </w:r>
    </w:p>
    <w:p w:rsidR="003941B7" w:rsidRPr="00C573EA" w:rsidRDefault="003941B7" w:rsidP="003941B7">
      <w:pPr>
        <w:pStyle w:val="a4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научиться: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создавать и преобразовывать модели и схемы для решения задач;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осознанно и произвольно строить сообщения в устной и письменной форме;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строить логическое рассуждение, включающее установление причинно­следственных связей.</w:t>
      </w:r>
    </w:p>
    <w:p w:rsidR="003941B7" w:rsidRPr="00C573EA" w:rsidRDefault="003941B7" w:rsidP="003941B7">
      <w:pPr>
        <w:pStyle w:val="aff0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t>Коммуникативные универсальные учебные действия</w:t>
      </w:r>
    </w:p>
    <w:p w:rsidR="003941B7" w:rsidRPr="00C573EA" w:rsidRDefault="003941B7" w:rsidP="003941B7">
      <w:pPr>
        <w:pStyle w:val="a4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Обучающийся научится: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353D7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B353D7">
        <w:rPr>
          <w:rFonts w:ascii="Times New Roman" w:hAnsi="Times New Roman"/>
          <w:color w:val="auto"/>
          <w:sz w:val="24"/>
          <w:szCs w:val="24"/>
        </w:rPr>
        <w:t>ния;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B353D7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контролировать действия партнера;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353D7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941B7" w:rsidRPr="00C573EA" w:rsidRDefault="003941B7" w:rsidP="003941B7">
      <w:pPr>
        <w:pStyle w:val="a4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научиться: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зиции других людей, отличные от собственной;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понимать относительность мнений и подходов к решению проблемы;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lastRenderedPageBreak/>
        <w:t>– осуществлять взаимный контроль и оказывать в сотрудничестве необходимую взаимопомощь;</w:t>
      </w:r>
    </w:p>
    <w:p w:rsidR="003941B7" w:rsidRPr="00B353D7" w:rsidRDefault="003941B7" w:rsidP="003941B7">
      <w:pPr>
        <w:pStyle w:val="aff0"/>
        <w:spacing w:line="240" w:lineRule="auto"/>
        <w:ind w:firstLine="0"/>
        <w:rPr>
          <w:rStyle w:val="aff"/>
          <w:rFonts w:ascii="Times New Roman" w:hAnsi="Times New Roman"/>
          <w:i w:val="0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Предметные результаты освоения основных содержательных линий программы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Развитие речи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Освоение данного раздела распределяется по всем разделам курса.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научится: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осознавать ситуацию общения: с какой целью, с кем и где происходит общение;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выбирать адекватные языковые и неязыковые средства в соответствии с конкретной ситуацией общения;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владеть формой диалогической речи;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умением вести разговор (начать, поддержать, закончить разговор, привлечь внимание и др.);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выражать собственное мнение, обосновывать его с учётом ситуации общения;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владеть монологической формой речи;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пользоваться самостоятельно памяткой для подготовки и написания письменного изложения учеником;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грамотно записывать текст;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соблюдать требование каллиграфии при письме;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творческому воображению и др.);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проверять правильность своей письменной речи, исправлять допущенные орфографические и пунктуационные ошибки;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улучшать написанное: добавлять и убирать элементы содержания, заменять слова на более точные и выразительные;</w:t>
      </w:r>
    </w:p>
    <w:p w:rsidR="00393867" w:rsidRPr="00393867" w:rsidRDefault="00393867" w:rsidP="00393867">
      <w:pPr>
        <w:widowControl/>
        <w:numPr>
          <w:ilvl w:val="0"/>
          <w:numId w:val="1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получит возможность научиться:</w:t>
      </w:r>
    </w:p>
    <w:p w:rsidR="00393867" w:rsidRPr="00393867" w:rsidRDefault="00393867" w:rsidP="00393867">
      <w:pPr>
        <w:widowControl/>
        <w:numPr>
          <w:ilvl w:val="0"/>
          <w:numId w:val="1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подробно и выборочно письменно передавать содержание текста;</w:t>
      </w:r>
    </w:p>
    <w:p w:rsidR="00393867" w:rsidRPr="00393867" w:rsidRDefault="00393867" w:rsidP="00393867">
      <w:pPr>
        <w:widowControl/>
        <w:numPr>
          <w:ilvl w:val="0"/>
          <w:numId w:val="1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393867" w:rsidRPr="00393867" w:rsidRDefault="00393867" w:rsidP="00393867">
      <w:pPr>
        <w:widowControl/>
        <w:numPr>
          <w:ilvl w:val="0"/>
          <w:numId w:val="1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393867" w:rsidRPr="00393867" w:rsidRDefault="00393867" w:rsidP="00393867">
      <w:pPr>
        <w:widowControl/>
        <w:numPr>
          <w:ilvl w:val="0"/>
          <w:numId w:val="1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анализировать последовательность своих действий при работе над изложениями и сочинениями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 соотносить их с разработанным алгоритмом;</w:t>
      </w:r>
    </w:p>
    <w:p w:rsidR="00393867" w:rsidRPr="00393867" w:rsidRDefault="00393867" w:rsidP="00393867">
      <w:pPr>
        <w:widowControl/>
        <w:numPr>
          <w:ilvl w:val="0"/>
          <w:numId w:val="19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оценивать правильность выполнения учебной задачи;</w:t>
      </w:r>
    </w:p>
    <w:p w:rsidR="00393867" w:rsidRPr="00393867" w:rsidRDefault="00393867" w:rsidP="00393867">
      <w:pPr>
        <w:widowControl/>
        <w:numPr>
          <w:ilvl w:val="0"/>
          <w:numId w:val="19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соотносить собственный текст с исходным (для изложений) и с назначением, задачами, условиями общения (для самостоятельно составленных текстов);</w:t>
      </w:r>
    </w:p>
    <w:p w:rsidR="00393867" w:rsidRPr="00393867" w:rsidRDefault="00393867" w:rsidP="00393867">
      <w:pPr>
        <w:widowControl/>
        <w:numPr>
          <w:ilvl w:val="0"/>
          <w:numId w:val="19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оформлять результаты исследовательской работы;</w:t>
      </w:r>
    </w:p>
    <w:p w:rsidR="00393867" w:rsidRPr="00393867" w:rsidRDefault="00393867" w:rsidP="00393867">
      <w:pPr>
        <w:widowControl/>
        <w:numPr>
          <w:ilvl w:val="0"/>
          <w:numId w:val="19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Система языка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Фонетика, орфоэпия, графика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научится: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произносить звуки речи в соответствии с нормами языка;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характеризовать звуки русского языка: гласные ударные – безударные; согласные твёрдые – мягкие, парные – непарные, твёрдые – мягкие; согласные глухие – звонкие, парные – непарные, звонкие и глухие; группировать звуки по заданному основанию;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звуки и буквы;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классифицировать слова с точки зрения их звуко-буквенного состава по самостоятельно определённым критериям;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393867" w:rsidRPr="00393867" w:rsidRDefault="00393867" w:rsidP="00393867">
      <w:pPr>
        <w:widowControl/>
        <w:numPr>
          <w:ilvl w:val="0"/>
          <w:numId w:val="2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получит возможность научиться:</w:t>
      </w:r>
    </w:p>
    <w:p w:rsidR="00393867" w:rsidRPr="00393867" w:rsidRDefault="00393867" w:rsidP="00393867">
      <w:pPr>
        <w:widowControl/>
        <w:numPr>
          <w:ilvl w:val="0"/>
          <w:numId w:val="21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выполнять (устно и письменно) звуко-буквенный разбор слова самостоятельно по предложенному в учебнике алгоритму;</w:t>
      </w:r>
    </w:p>
    <w:p w:rsidR="00393867" w:rsidRPr="00393867" w:rsidRDefault="00393867" w:rsidP="00393867">
      <w:pPr>
        <w:widowControl/>
        <w:numPr>
          <w:ilvl w:val="0"/>
          <w:numId w:val="21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оценивать правильность проведения звуко-буквенного разбора слова (в объёме курса).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Лексика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ind w:firstLine="284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Освоение данного раздела распределяется по всем разделам курса.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научится: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осознавать, что понимание значения слова – одно из условий умелого его использования в устной и письменной речи;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выявлять в речи слова, значение которых требует уточнения; определять значение слова по тексту или уточнять с помощью толкового словаря, Интернета, др.;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распознавать среди предложенных слов синонимы, антонимы, омонимы, фразеологизмы, устаревшие слова (простые случаи); подбирать к предложенным словам антонимы и синонимы;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понимать этимологию мотивированных слов-названий;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выбирать слова из ряда предложенных для успешного решения коммуникативных задач;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подбирать синонимы для устранения повторов в тексте;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393867" w:rsidRPr="00393867" w:rsidRDefault="00393867" w:rsidP="00393867">
      <w:pPr>
        <w:widowControl/>
        <w:numPr>
          <w:ilvl w:val="0"/>
          <w:numId w:val="22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пользоваться словарями при решении языковых и речевых задач.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получит возможность научиться:</w:t>
      </w:r>
    </w:p>
    <w:p w:rsidR="00393867" w:rsidRPr="00393867" w:rsidRDefault="00393867" w:rsidP="00393867">
      <w:pPr>
        <w:widowControl/>
        <w:numPr>
          <w:ilvl w:val="0"/>
          <w:numId w:val="23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оценивать уместность использования слов в устной и письменной речи;</w:t>
      </w:r>
    </w:p>
    <w:p w:rsidR="00393867" w:rsidRPr="00393867" w:rsidRDefault="00393867" w:rsidP="00393867">
      <w:pPr>
        <w:widowControl/>
        <w:numPr>
          <w:ilvl w:val="0"/>
          <w:numId w:val="23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подбирать антонимы для точной характеристики предметов при их сравнении;</w:t>
      </w:r>
    </w:p>
    <w:p w:rsidR="00393867" w:rsidRPr="00393867" w:rsidRDefault="00393867" w:rsidP="00393867">
      <w:pPr>
        <w:widowControl/>
        <w:numPr>
          <w:ilvl w:val="0"/>
          <w:numId w:val="23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 работать с разными словарями;</w:t>
      </w:r>
    </w:p>
    <w:p w:rsidR="00393867" w:rsidRPr="00393867" w:rsidRDefault="00393867" w:rsidP="00393867">
      <w:pPr>
        <w:widowControl/>
        <w:numPr>
          <w:ilvl w:val="0"/>
          <w:numId w:val="23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приобретать опыт редактирования предложения (текста).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Состав слова (морфемика)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научится: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изменяемые и неизменяемые слова;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однокоренные слова среди других (неоднокоренных) слов (форм слов, слов с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омонимичными корнями, синонимов);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находить в словах окончание, основу (в простых случаях), корень, приставку, суффикс (постфикс -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ся</w:t>
      </w:r>
      <w:r w:rsidRPr="00393867">
        <w:rPr>
          <w:rFonts w:eastAsia="Times New Roman" w:cs="Times New Roman"/>
          <w:color w:val="000000"/>
          <w:lang w:val="ru-RU" w:eastAsia="ru-RU" w:bidi="ar-SA"/>
        </w:rPr>
        <w:t>), соединительные гласные в сложных словах, использовать алгоритм опознавания изучаемых морфем;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находить корень в однокоренных словах с чередованием согласных в корне;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узнавать сложные слова (типа 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вездеход, вертолёт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 др.), выделять в них корни;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находить соединительные гласные (интерфиксы) в сложных словах;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сравнивать, классифицировать слова по их составу;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самостоятельно подбирать слова к заданной модели;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393867" w:rsidRPr="00393867" w:rsidRDefault="00393867" w:rsidP="00393867">
      <w:pPr>
        <w:widowControl/>
        <w:numPr>
          <w:ilvl w:val="0"/>
          <w:numId w:val="24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образовывать слова (разных частей речи) с помощью приставки или суффикса или с помощью и приставки и суффикса).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получит возможность научиться:</w:t>
      </w:r>
    </w:p>
    <w:p w:rsidR="00393867" w:rsidRPr="00393867" w:rsidRDefault="00393867" w:rsidP="00393867">
      <w:pPr>
        <w:widowControl/>
        <w:numPr>
          <w:ilvl w:val="0"/>
          <w:numId w:val="25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понимать роль каждой из частей слова в передаче лексического значения слова;</w:t>
      </w:r>
    </w:p>
    <w:p w:rsidR="00393867" w:rsidRPr="00393867" w:rsidRDefault="00393867" w:rsidP="00393867">
      <w:pPr>
        <w:widowControl/>
        <w:numPr>
          <w:ilvl w:val="0"/>
          <w:numId w:val="25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понимать смысловые, эмоциональные, изобразительные возможности суффиксов и приставок;</w:t>
      </w:r>
    </w:p>
    <w:p w:rsidR="00393867" w:rsidRPr="00393867" w:rsidRDefault="00393867" w:rsidP="00393867">
      <w:pPr>
        <w:widowControl/>
        <w:numPr>
          <w:ilvl w:val="0"/>
          <w:numId w:val="25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узнавать образование слов с помощью суффиксов или приставок;</w:t>
      </w:r>
    </w:p>
    <w:p w:rsidR="00393867" w:rsidRPr="00393867" w:rsidRDefault="00393867" w:rsidP="00393867">
      <w:pPr>
        <w:widowControl/>
        <w:numPr>
          <w:ilvl w:val="0"/>
          <w:numId w:val="25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393867" w:rsidRPr="00393867" w:rsidRDefault="00393867" w:rsidP="00393867">
      <w:pPr>
        <w:widowControl/>
        <w:numPr>
          <w:ilvl w:val="0"/>
          <w:numId w:val="25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Морфология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научится: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распознавать части речи на основе усвоенных признаков (в объёме программы);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пользоваться словами разных частей речи и их формами в собственных речевых высказываниях;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выявлять роль и значение слов частей речи в речи;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определять грамматические признаки имён существительных – род, склонение, число, падеж;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определять грамматические признаки имён прилагательных – род (в единственном числе), число, падеж; изменять имена прилагательные по падежам;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распознавать неопределённую форму глагола;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определять грамматические признаки глаголов –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иметь представление о возвратных глаголах;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использовать личные местоимения для устранения неоправданных повторов; правильно употреблять в речи личные местоимения;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распознавать наречия как часть речи; понимать их роль и значение в речи;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понимать роль союзов и частицы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не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в речи;</w:t>
      </w:r>
    </w:p>
    <w:p w:rsidR="00393867" w:rsidRPr="00393867" w:rsidRDefault="00393867" w:rsidP="00393867">
      <w:pPr>
        <w:widowControl/>
        <w:numPr>
          <w:ilvl w:val="0"/>
          <w:numId w:val="26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подбирать примеры слов и форм слов разных частей речи.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получит возможность научиться: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разграничивать самостоятельные и служебные части речи; 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смысловые и падежные вопросы имён существительных;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родовые и личные окончания глагола;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наблюдать над словообразованием имён существительных, имён прилагательных, глаголов;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и, а, но</w:t>
      </w:r>
      <w:r w:rsidRPr="00393867">
        <w:rPr>
          <w:rFonts w:eastAsia="Times New Roman" w:cs="Times New Roman"/>
          <w:color w:val="000000"/>
          <w:lang w:val="ru-RU" w:eastAsia="ru-RU" w:bidi="ar-SA"/>
        </w:rPr>
        <w:t>, частицу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не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при глаголах;</w:t>
      </w:r>
    </w:p>
    <w:p w:rsidR="00393867" w:rsidRPr="00393867" w:rsidRDefault="00393867" w:rsidP="00393867">
      <w:pPr>
        <w:widowControl/>
        <w:numPr>
          <w:ilvl w:val="0"/>
          <w:numId w:val="27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Синтаксис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научится: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предложение, словосочетание и слово;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устанавливать в словосочетании связь главного слова с зависимым при помощи вопросов;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составлять из заданных слов словосочетания, учитывая их связь по смыслу и по форме;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устанавливать при помощи смысловых вопросов связь между словами в предложении; отражать её в схеме; соотносить предложения со схемами, выбирать предложение, соответствующее схеме;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классифицировать предложения по цели высказывания и по эмоциональной окраске (по интонации); выделять из потока речи предложения, оформлять их границы;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393867" w:rsidRPr="00393867" w:rsidRDefault="00393867" w:rsidP="00393867">
      <w:pPr>
        <w:widowControl/>
        <w:numPr>
          <w:ilvl w:val="0"/>
          <w:numId w:val="28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составлять предложения с однородными членами и использовать их в речи; при составлении таких предложений пользоваться бессоюзной связью и союзами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и, а, но</w:t>
      </w:r>
      <w:r w:rsidRPr="00393867">
        <w:rPr>
          <w:rFonts w:eastAsia="Times New Roman" w:cs="Times New Roman"/>
          <w:color w:val="000000"/>
          <w:lang w:val="ru-RU" w:eastAsia="ru-RU" w:bidi="ar-SA"/>
        </w:rPr>
        <w:t>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получит возможность научиться:</w:t>
      </w:r>
    </w:p>
    <w:p w:rsidR="00393867" w:rsidRPr="00393867" w:rsidRDefault="00393867" w:rsidP="00393867">
      <w:pPr>
        <w:widowControl/>
        <w:numPr>
          <w:ilvl w:val="0"/>
          <w:numId w:val="29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различать простое предложение с однородными членами и сложное предложение;</w:t>
      </w:r>
    </w:p>
    <w:p w:rsidR="00393867" w:rsidRPr="00393867" w:rsidRDefault="00393867" w:rsidP="00393867">
      <w:pPr>
        <w:widowControl/>
        <w:numPr>
          <w:ilvl w:val="0"/>
          <w:numId w:val="29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находить в предложении обращение;</w:t>
      </w:r>
    </w:p>
    <w:p w:rsidR="00393867" w:rsidRPr="00393867" w:rsidRDefault="00393867" w:rsidP="00393867">
      <w:pPr>
        <w:widowControl/>
        <w:numPr>
          <w:ilvl w:val="0"/>
          <w:numId w:val="29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jc w:val="center"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Орфография и пунктуация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научится: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а) применять ранее изученные правила правописания: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раздельное написание слов;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сочетания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жи – ши, ча – ща, чу – щу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в положении под ударением;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сочетания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чк, чн, чт, нч, щн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 др.;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перенос слов;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прописная буква в начале предложения, именах собственных;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проверяемые безударные гласные в корне слова;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парные звонкие и глухие согласные в корне слова;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непроизносимые согласные;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гласные и согласные в неизменяемых на письме приставках и суффиксах;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разделительные мягкий и твёрдый знаки (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ь, ъ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мягкий знак после шипящих на конце имён существительных (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речь, брошь, мышь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соединительные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о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в сложных словах (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самолёт, вездеход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и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в суффиксах имён существительных (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ключик – ключика, замочек – замочка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безударные падежные окончания имён существительных (кроме существительных на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-мя, -ий, -ье, -ия, -ов, -ин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безударные падежные окончания имён прилагательных;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раздельное написание предлогов с личными местоимениями; раздельное написание частицы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не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с глаголами;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мягкий знак (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ь</w:t>
      </w:r>
      <w:r w:rsidRPr="00393867">
        <w:rPr>
          <w:rFonts w:eastAsia="Times New Roman" w:cs="Times New Roman"/>
          <w:color w:val="000000"/>
          <w:lang w:val="ru-RU" w:eastAsia="ru-RU" w:bidi="ar-SA"/>
        </w:rPr>
        <w:t>) после шипящих на конце глаголов в форме 2-го лица единственного числа (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читаешь, пишешь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мягкий знак (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ь</w:t>
      </w:r>
      <w:r w:rsidRPr="00393867">
        <w:rPr>
          <w:rFonts w:eastAsia="Times New Roman" w:cs="Times New Roman"/>
          <w:color w:val="000000"/>
          <w:lang w:val="ru-RU" w:eastAsia="ru-RU" w:bidi="ar-SA"/>
        </w:rPr>
        <w:t>) в глаголах в сочетании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-ться</w:t>
      </w:r>
      <w:r w:rsidRPr="00393867">
        <w:rPr>
          <w:rFonts w:eastAsia="Times New Roman" w:cs="Times New Roman"/>
          <w:color w:val="000000"/>
          <w:lang w:val="ru-RU" w:eastAsia="ru-RU" w:bidi="ar-SA"/>
        </w:rPr>
        <w:t>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lastRenderedPageBreak/>
        <w:t>безударные личные окончания глаголов;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раздельное написание предлогов с другими словами;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знаки препинания в конце предложения: точка, вопросительный и восклицательный знаки;</w:t>
      </w:r>
    </w:p>
    <w:p w:rsidR="00393867" w:rsidRPr="00393867" w:rsidRDefault="00393867" w:rsidP="00393867">
      <w:pPr>
        <w:widowControl/>
        <w:numPr>
          <w:ilvl w:val="0"/>
          <w:numId w:val="30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знаки препинания (запятая) в предложениях с однородными членами.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б) подбирать примеры с определённой орфограммой;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в) осознавать место возможного возникновения орфографической ошибки;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г) обнаруживать орфограммы, по освоенным опознавательным признакам, в указанных учителем словах (в объёме изучаемого курса);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д) определять разновидности орфограмм и соотносить их c изученными правилами;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ж) безошибочно списывать текст объёмом 80 – 90 слов;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з) писать под диктовку тексты объёмом 75 – 80 слов в соответствии с изученными правилами правописания;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и) проверять собственный и предложенный текст, находить и исправлять орфографические и пунктуационные ошибки.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i/>
          <w:iCs/>
          <w:color w:val="000000"/>
          <w:lang w:val="ru-RU" w:eastAsia="ru-RU" w:bidi="ar-SA"/>
        </w:rPr>
        <w:t>Обучающийся получит возможность научиться: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а) применять правила правописания:</w:t>
      </w:r>
    </w:p>
    <w:p w:rsidR="00393867" w:rsidRPr="00393867" w:rsidRDefault="00393867" w:rsidP="00393867">
      <w:pPr>
        <w:widowControl/>
        <w:numPr>
          <w:ilvl w:val="0"/>
          <w:numId w:val="31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соединительные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о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в сложных словах (</w:t>
      </w:r>
      <w:r w:rsidRPr="00393867">
        <w:rPr>
          <w:rFonts w:eastAsia="Times New Roman" w:cs="Times New Roman"/>
          <w:i/>
          <w:iCs/>
          <w:color w:val="000000"/>
          <w:lang w:val="ru-RU" w:eastAsia="ru-RU" w:bidi="ar-SA"/>
        </w:rPr>
        <w:t>самолёт, вездеход</w:t>
      </w:r>
      <w:r w:rsidRPr="00393867">
        <w:rPr>
          <w:rFonts w:eastAsia="Times New Roman" w:cs="Times New Roman"/>
          <w:color w:val="000000"/>
          <w:lang w:val="ru-RU" w:eastAsia="ru-RU" w:bidi="ar-SA"/>
        </w:rPr>
        <w:t>);</w:t>
      </w:r>
    </w:p>
    <w:p w:rsidR="00393867" w:rsidRPr="00393867" w:rsidRDefault="00393867" w:rsidP="00393867">
      <w:pPr>
        <w:widowControl/>
        <w:numPr>
          <w:ilvl w:val="0"/>
          <w:numId w:val="31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е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и</w:t>
      </w:r>
      <w:r w:rsidRPr="00393867">
        <w:rPr>
          <w:rFonts w:eastAsia="Times New Roman" w:cs="Times New Roman"/>
          <w:color w:val="000000"/>
          <w:lang w:val="ru-RU" w:eastAsia="ru-RU" w:bidi="ar-SA"/>
        </w:rPr>
        <w:t> в суффиксах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-ек, -ик</w:t>
      </w:r>
      <w:r w:rsidRPr="00393867">
        <w:rPr>
          <w:rFonts w:eastAsia="Times New Roman" w:cs="Times New Roman"/>
          <w:color w:val="000000"/>
          <w:lang w:val="ru-RU" w:eastAsia="ru-RU" w:bidi="ar-SA"/>
        </w:rPr>
        <w:t>;</w:t>
      </w:r>
    </w:p>
    <w:p w:rsidR="00393867" w:rsidRPr="00393867" w:rsidRDefault="00393867" w:rsidP="00393867">
      <w:pPr>
        <w:widowControl/>
        <w:numPr>
          <w:ilvl w:val="0"/>
          <w:numId w:val="31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запятая при обращении;</w:t>
      </w:r>
    </w:p>
    <w:p w:rsidR="00393867" w:rsidRPr="00393867" w:rsidRDefault="00393867" w:rsidP="00393867">
      <w:pPr>
        <w:widowControl/>
        <w:numPr>
          <w:ilvl w:val="0"/>
          <w:numId w:val="31"/>
        </w:numPr>
        <w:shd w:val="clear" w:color="auto" w:fill="FFFFFF"/>
        <w:suppressAutoHyphens w:val="0"/>
        <w:overflowPunct/>
        <w:spacing w:before="30" w:after="30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lang w:val="ru-RU" w:eastAsia="ru-RU" w:bidi="ar-SA"/>
        </w:rPr>
        <w:t>запятая между частями в сложном предложении;</w:t>
      </w:r>
    </w:p>
    <w:p w:rsidR="00393867" w:rsidRPr="00393867" w:rsidRDefault="00393867" w:rsidP="00393867">
      <w:pPr>
        <w:widowControl/>
        <w:shd w:val="clear" w:color="auto" w:fill="FFFFFF"/>
        <w:suppressAutoHyphens w:val="0"/>
        <w:overflowPunct/>
        <w:rPr>
          <w:rFonts w:ascii="Calibri" w:eastAsia="Times New Roman" w:hAnsi="Calibri" w:cs="Times New Roman"/>
          <w:color w:val="000000"/>
          <w:sz w:val="22"/>
          <w:szCs w:val="22"/>
          <w:lang w:val="ru-RU" w:eastAsia="ru-RU" w:bidi="ar-SA"/>
        </w:rPr>
      </w:pP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б) объяснять правописание безударных падежных окончаний имён существительных (кроме существительных на -мя, -ий, -ье, -ия, -ов, -ин);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в) объяснять правописание безударных падежных имён прилагательных;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г) объяснять правописание личных окончаний глагола;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д) объяснять написание сочетаний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-ться</w:t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 и </w:t>
      </w:r>
      <w:r w:rsidRPr="00393867">
        <w:rPr>
          <w:rFonts w:eastAsia="Times New Roman" w:cs="Times New Roman"/>
          <w:b/>
          <w:bCs/>
          <w:color w:val="000000"/>
          <w:lang w:val="ru-RU" w:eastAsia="ru-RU" w:bidi="ar-SA"/>
        </w:rPr>
        <w:t>-тся</w:t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 в глаголах;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орфографического словаря;</w:t>
      </w:r>
      <w:r w:rsidRPr="00393867">
        <w:rPr>
          <w:rFonts w:eastAsia="Times New Roman" w:cs="Times New Roman"/>
          <w:color w:val="000000"/>
          <w:lang w:val="ru-RU" w:eastAsia="ru-RU" w:bidi="ar-SA"/>
        </w:rPr>
        <w:br/>
      </w:r>
      <w:r w:rsidRPr="00393867">
        <w:rPr>
          <w:rFonts w:eastAsia="Times New Roman" w:cs="Times New Roman"/>
          <w:color w:val="000000"/>
          <w:shd w:val="clear" w:color="auto" w:fill="FFFFFF"/>
          <w:lang w:val="ru-RU" w:eastAsia="ru-RU" w:bidi="ar-SA"/>
        </w:rPr>
        <w:t>ж) при составлении собственных текстов во избежание орфографических или пунктуационных ошибок, использовать помощь взрослого или словарь, пропуск орфограммы или пунктограммы.</w:t>
      </w:r>
    </w:p>
    <w:p w:rsidR="00EA4187" w:rsidRDefault="00EA418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Default="0039386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EA4187" w:rsidRDefault="00EA418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393867" w:rsidRPr="003941B7" w:rsidRDefault="00393867" w:rsidP="00393867">
      <w:pPr>
        <w:widowControl/>
        <w:suppressAutoHyphens w:val="0"/>
        <w:overflowPunct/>
        <w:jc w:val="center"/>
        <w:rPr>
          <w:rFonts w:eastAsia="Calibri" w:cs="Times New Roman"/>
          <w:b/>
          <w:color w:val="auto"/>
          <w:sz w:val="28"/>
          <w:szCs w:val="28"/>
          <w:lang w:val="ru-RU" w:bidi="ar-SA"/>
        </w:rPr>
      </w:pPr>
      <w:r w:rsidRPr="003941B7">
        <w:rPr>
          <w:b/>
          <w:bCs/>
          <w:color w:val="000000"/>
          <w:sz w:val="28"/>
          <w:szCs w:val="28"/>
          <w:lang w:val="ru-RU"/>
        </w:rPr>
        <w:t xml:space="preserve">Тематическое </w:t>
      </w:r>
      <w:r w:rsidR="003941B7" w:rsidRPr="003941B7">
        <w:rPr>
          <w:b/>
          <w:bCs/>
          <w:color w:val="000000"/>
          <w:sz w:val="28"/>
          <w:szCs w:val="28"/>
          <w:lang w:val="ru-RU"/>
        </w:rPr>
        <w:t>планирование</w:t>
      </w:r>
    </w:p>
    <w:p w:rsidR="00393867" w:rsidRDefault="00393867" w:rsidP="00393867">
      <w:pPr>
        <w:widowControl/>
        <w:suppressAutoHyphens w:val="0"/>
        <w:overflowPunct/>
        <w:jc w:val="center"/>
        <w:rPr>
          <w:rFonts w:eastAsia="Calibri" w:cs="Times New Roman"/>
          <w:b/>
          <w:color w:val="auto"/>
          <w:lang w:val="ru-RU" w:bidi="ar-SA"/>
        </w:rPr>
      </w:pPr>
    </w:p>
    <w:tbl>
      <w:tblPr>
        <w:tblW w:w="9897" w:type="dxa"/>
        <w:tblInd w:w="2350" w:type="dxa"/>
        <w:tblCellMar>
          <w:left w:w="0" w:type="dxa"/>
          <w:right w:w="0" w:type="dxa"/>
        </w:tblCellMar>
        <w:tblLook w:val="00A0"/>
      </w:tblPr>
      <w:tblGrid>
        <w:gridCol w:w="816"/>
        <w:gridCol w:w="6339"/>
        <w:gridCol w:w="2742"/>
      </w:tblGrid>
      <w:tr w:rsidR="00393867" w:rsidRPr="005235DB" w:rsidTr="00393867">
        <w:trPr>
          <w:trHeight w:val="1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393867" w:rsidP="00393867">
            <w:pPr>
              <w:rPr>
                <w:b/>
                <w:color w:val="000000"/>
                <w:lang w:val="ru-RU"/>
              </w:rPr>
            </w:pPr>
            <w:r w:rsidRPr="00522A5B">
              <w:rPr>
                <w:b/>
                <w:color w:val="000000"/>
                <w:lang w:val="ru-RU"/>
              </w:rPr>
              <w:t>№ п/п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393867" w:rsidP="00393867">
            <w:pPr>
              <w:rPr>
                <w:b/>
                <w:color w:val="000000"/>
                <w:lang w:val="ru-RU"/>
              </w:rPr>
            </w:pPr>
            <w:r w:rsidRPr="00522A5B">
              <w:rPr>
                <w:b/>
                <w:color w:val="000000"/>
                <w:lang w:val="ru-RU"/>
              </w:rPr>
              <w:t xml:space="preserve">Наименование разделов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393867" w:rsidP="00393867">
            <w:pPr>
              <w:rPr>
                <w:b/>
                <w:color w:val="000000"/>
                <w:lang w:val="ru-RU"/>
              </w:rPr>
            </w:pPr>
            <w:r w:rsidRPr="00522A5B">
              <w:rPr>
                <w:b/>
                <w:color w:val="000000"/>
                <w:lang w:val="ru-RU"/>
              </w:rPr>
              <w:t>Количество часов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1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Повторение.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11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2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Предложение.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9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3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B31393" w:rsidRDefault="00393867" w:rsidP="00393867">
            <w:pPr>
              <w:rPr>
                <w:color w:val="000000"/>
                <w:lang w:val="ru-RU"/>
              </w:rPr>
            </w:pPr>
            <w:r w:rsidRPr="00B31393">
              <w:rPr>
                <w:color w:val="000000"/>
                <w:lang w:val="ru-RU"/>
              </w:rPr>
              <w:t>Слово в языке и речи.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B31393" w:rsidRDefault="00393867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19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522A5B" w:rsidP="0039386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Имя</w:t>
            </w:r>
            <w:r w:rsidR="00522A5B">
              <w:rPr>
                <w:color w:val="000000"/>
                <w:lang w:val="ru-RU"/>
              </w:rPr>
              <w:t xml:space="preserve"> </w:t>
            </w:r>
            <w:r w:rsidRPr="00007A05">
              <w:rPr>
                <w:color w:val="000000"/>
              </w:rPr>
              <w:t>существительное.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B31393" w:rsidRDefault="00393867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ru-RU"/>
              </w:rPr>
              <w:t>1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522A5B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Имя</w:t>
            </w:r>
            <w:r w:rsidR="00522A5B">
              <w:rPr>
                <w:color w:val="000000"/>
                <w:lang w:val="ru-RU"/>
              </w:rPr>
              <w:t xml:space="preserve"> </w:t>
            </w:r>
            <w:r w:rsidRPr="00007A05">
              <w:rPr>
                <w:color w:val="000000"/>
              </w:rPr>
              <w:t>прилагательное.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B31393" w:rsidRDefault="00393867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ru-RU"/>
              </w:rPr>
              <w:t>1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522A5B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Личные</w:t>
            </w:r>
            <w:r w:rsidR="00522A5B">
              <w:rPr>
                <w:color w:val="000000"/>
                <w:lang w:val="ru-RU"/>
              </w:rPr>
              <w:t xml:space="preserve"> </w:t>
            </w:r>
            <w:r w:rsidRPr="00007A05">
              <w:rPr>
                <w:color w:val="000000"/>
              </w:rPr>
              <w:t>местоимения.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B31393" w:rsidRDefault="00393867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522A5B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Глагол.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B31393" w:rsidRDefault="00393867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ru-RU"/>
              </w:rPr>
              <w:t>2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522A5B" w:rsidRDefault="00522A5B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>
            <w:pPr>
              <w:rPr>
                <w:color w:val="000000"/>
              </w:rPr>
            </w:pPr>
            <w:r w:rsidRPr="00007A05">
              <w:rPr>
                <w:color w:val="000000"/>
              </w:rPr>
              <w:t>Повторение.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B31393" w:rsidRDefault="00393867" w:rsidP="00393867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8</w:t>
            </w:r>
          </w:p>
        </w:tc>
      </w:tr>
      <w:tr w:rsidR="00393867" w:rsidRPr="00007A05" w:rsidTr="0039386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007A05" w:rsidRDefault="00393867" w:rsidP="00393867"/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3941B7" w:rsidRDefault="00522A5B" w:rsidP="00393867">
            <w:pPr>
              <w:rPr>
                <w:b/>
                <w:color w:val="000000"/>
              </w:rPr>
            </w:pPr>
            <w:r w:rsidRPr="003941B7">
              <w:rPr>
                <w:b/>
                <w:color w:val="000000"/>
                <w:lang w:val="ru-RU"/>
              </w:rPr>
              <w:t xml:space="preserve">                                                                                  </w:t>
            </w:r>
            <w:r w:rsidR="00393867" w:rsidRPr="003941B7">
              <w:rPr>
                <w:b/>
                <w:color w:val="000000"/>
              </w:rPr>
              <w:t>Итого: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867" w:rsidRPr="003941B7" w:rsidRDefault="00393867" w:rsidP="00393867">
            <w:pPr>
              <w:rPr>
                <w:b/>
                <w:color w:val="000000"/>
                <w:lang w:val="ru-RU"/>
              </w:rPr>
            </w:pPr>
            <w:r w:rsidRPr="003941B7">
              <w:rPr>
                <w:b/>
                <w:color w:val="000000"/>
              </w:rPr>
              <w:t>170</w:t>
            </w:r>
            <w:r w:rsidRPr="003941B7">
              <w:rPr>
                <w:b/>
                <w:color w:val="000000"/>
                <w:lang w:val="ru-RU"/>
              </w:rPr>
              <w:t xml:space="preserve"> ч.</w:t>
            </w:r>
          </w:p>
        </w:tc>
      </w:tr>
    </w:tbl>
    <w:p w:rsidR="00EA4187" w:rsidRDefault="00EA418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EA4187" w:rsidRPr="00E31385" w:rsidRDefault="00EA4187" w:rsidP="00B42680">
      <w:pPr>
        <w:widowControl/>
        <w:suppressAutoHyphens w:val="0"/>
        <w:overflowPunct/>
        <w:jc w:val="both"/>
        <w:rPr>
          <w:rFonts w:eastAsia="Calibri" w:cs="Times New Roman"/>
          <w:color w:val="auto"/>
          <w:lang w:val="ru-RU" w:bidi="ar-SA"/>
        </w:rPr>
      </w:pPr>
    </w:p>
    <w:p w:rsidR="00525EB6" w:rsidRDefault="00525EB6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3225C0" w:rsidRDefault="003225C0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3225C0" w:rsidRDefault="003225C0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3225C0" w:rsidRDefault="003225C0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3C34C4" w:rsidRDefault="003C34C4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393867" w:rsidRDefault="0039386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3941B7" w:rsidRDefault="003941B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EA4187" w:rsidRPr="00E31385" w:rsidRDefault="00EA4187" w:rsidP="00B42680">
      <w:pPr>
        <w:autoSpaceDE w:val="0"/>
        <w:autoSpaceDN w:val="0"/>
        <w:adjustRightInd w:val="0"/>
        <w:jc w:val="both"/>
        <w:rPr>
          <w:rFonts w:cs="Times New Roman"/>
          <w:iCs/>
          <w:lang w:val="ru-RU"/>
        </w:rPr>
      </w:pPr>
    </w:p>
    <w:p w:rsidR="003C34C4" w:rsidRPr="003941B7" w:rsidRDefault="00EA4187" w:rsidP="00F454F7">
      <w:pPr>
        <w:widowControl/>
        <w:suppressAutoHyphens w:val="0"/>
        <w:overflowPunct/>
        <w:jc w:val="center"/>
        <w:rPr>
          <w:rFonts w:eastAsiaTheme="minorHAnsi" w:cs="Times New Roman"/>
          <w:b/>
          <w:color w:val="auto"/>
          <w:sz w:val="28"/>
          <w:szCs w:val="28"/>
          <w:lang w:val="ru-RU" w:bidi="ar-SA"/>
        </w:rPr>
      </w:pPr>
      <w:r w:rsidRPr="003941B7">
        <w:rPr>
          <w:rFonts w:eastAsiaTheme="minorHAnsi" w:cs="Times New Roman"/>
          <w:b/>
          <w:color w:val="auto"/>
          <w:sz w:val="28"/>
          <w:szCs w:val="28"/>
          <w:lang w:val="ru-RU" w:bidi="ar-SA"/>
        </w:rPr>
        <w:lastRenderedPageBreak/>
        <w:t>Календарно-тематическое планирование</w:t>
      </w:r>
    </w:p>
    <w:p w:rsidR="00522A5B" w:rsidRPr="00EA4187" w:rsidRDefault="00522A5B" w:rsidP="00F454F7">
      <w:pPr>
        <w:widowControl/>
        <w:suppressAutoHyphens w:val="0"/>
        <w:overflowPunct/>
        <w:jc w:val="center"/>
        <w:rPr>
          <w:rFonts w:eastAsiaTheme="minorHAnsi" w:cs="Times New Roman"/>
          <w:b/>
          <w:color w:val="auto"/>
          <w:lang w:val="ru-RU" w:bidi="ar-SA"/>
        </w:rPr>
      </w:pPr>
    </w:p>
    <w:tbl>
      <w:tblPr>
        <w:tblStyle w:val="afe"/>
        <w:tblW w:w="0" w:type="auto"/>
        <w:tblLook w:val="04A0"/>
      </w:tblPr>
      <w:tblGrid>
        <w:gridCol w:w="576"/>
        <w:gridCol w:w="10589"/>
        <w:gridCol w:w="992"/>
        <w:gridCol w:w="1418"/>
        <w:gridCol w:w="1134"/>
      </w:tblGrid>
      <w:tr w:rsidR="00967656" w:rsidRPr="00EA4187" w:rsidTr="00B14CF7">
        <w:tc>
          <w:tcPr>
            <w:tcW w:w="576" w:type="dxa"/>
          </w:tcPr>
          <w:p w:rsidR="00967656" w:rsidRPr="003941B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№</w:t>
            </w:r>
          </w:p>
        </w:tc>
        <w:tc>
          <w:tcPr>
            <w:tcW w:w="10589" w:type="dxa"/>
          </w:tcPr>
          <w:p w:rsidR="00967656" w:rsidRPr="003941B7" w:rsidRDefault="003941B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 xml:space="preserve">                                                                    </w:t>
            </w:r>
            <w:r w:rsidR="00967656"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 xml:space="preserve">Тема урока </w:t>
            </w:r>
          </w:p>
        </w:tc>
        <w:tc>
          <w:tcPr>
            <w:tcW w:w="992" w:type="dxa"/>
          </w:tcPr>
          <w:p w:rsidR="00967656" w:rsidRPr="003941B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Кол.</w:t>
            </w:r>
          </w:p>
          <w:p w:rsidR="00967656" w:rsidRPr="003941B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часов</w:t>
            </w:r>
          </w:p>
        </w:tc>
        <w:tc>
          <w:tcPr>
            <w:tcW w:w="1418" w:type="dxa"/>
          </w:tcPr>
          <w:p w:rsidR="00967656" w:rsidRPr="003941B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Дата</w:t>
            </w:r>
          </w:p>
          <w:p w:rsidR="00967656" w:rsidRPr="003941B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план</w:t>
            </w:r>
          </w:p>
        </w:tc>
        <w:tc>
          <w:tcPr>
            <w:tcW w:w="1134" w:type="dxa"/>
          </w:tcPr>
          <w:p w:rsidR="00967656" w:rsidRPr="003941B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Дата</w:t>
            </w:r>
          </w:p>
          <w:p w:rsidR="00967656" w:rsidRPr="003941B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факт</w:t>
            </w:r>
          </w:p>
        </w:tc>
      </w:tr>
      <w:tr w:rsidR="00967656" w:rsidRPr="00EA4187" w:rsidTr="00B14CF7">
        <w:tc>
          <w:tcPr>
            <w:tcW w:w="576" w:type="dxa"/>
          </w:tcPr>
          <w:p w:rsidR="00967656" w:rsidRPr="00EA418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967656" w:rsidRPr="00EA418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Повторение (11 ч.)</w:t>
            </w:r>
          </w:p>
        </w:tc>
        <w:tc>
          <w:tcPr>
            <w:tcW w:w="992" w:type="dxa"/>
          </w:tcPr>
          <w:p w:rsidR="00967656" w:rsidRPr="00EA418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967656" w:rsidRPr="00EA418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967656" w:rsidRPr="00EA4187" w:rsidRDefault="00967656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Наша речь  и наш язык.</w:t>
            </w:r>
            <w:r w:rsidR="003941B7"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EA4187">
              <w:rPr>
                <w:rFonts w:eastAsia="Times New Roman" w:cs="Times New Roman"/>
                <w:color w:val="auto"/>
                <w:kern w:val="1"/>
                <w:sz w:val="24"/>
                <w:szCs w:val="24"/>
                <w:lang w:val="ru-RU" w:eastAsia="hi-IN" w:bidi="hi-IN"/>
              </w:rPr>
              <w:t>Диалогическая и монологическая речь.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нед.сент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Язык и речь. Формулы вежливости.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Текст. План текста.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Подробное изложение текста «Первая вахта».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Работа над ошибками. Текст. Типы текста.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000000"/>
                <w:sz w:val="24"/>
                <w:szCs w:val="24"/>
                <w:lang w:val="ru-RU" w:bidi="ar-SA"/>
              </w:rPr>
              <w:t>Пре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дложение как единица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Виды предложений по цели высказывания и по интонации.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000000"/>
                <w:sz w:val="24"/>
                <w:szCs w:val="24"/>
                <w:lang w:val="ru-RU" w:bidi="ar-SA"/>
              </w:rPr>
              <w:t>Диалог. О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бращение.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>Входная  контрольная работа (диктант).1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  <w:t>Сло</w:t>
            </w:r>
            <w:r w:rsidRPr="00EA4187">
              <w:rPr>
                <w:rFonts w:eastAsia="Times New Roman" w:cs="Times New Roman"/>
                <w:color w:val="auto"/>
                <w:kern w:val="1"/>
                <w:sz w:val="24"/>
                <w:szCs w:val="24"/>
                <w:lang w:val="ru-RU" w:eastAsia="hi-IN" w:bidi="hi-IN"/>
              </w:rPr>
              <w:t>восочетание.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Предложение (9ч.)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B14CF7" w:rsidRPr="00EA4187" w:rsidRDefault="00B14CF7" w:rsidP="00222DD3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Однородные члены предложения (общее понятие).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Связь однородных членов предложения с помощью интонации перечисления и союзов.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Связь однородных членов предложения. Знаки препинания в предложениях с однородными членами.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Сочинение по 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репродукции картины И. И. Левитана «Золотая осень».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Наши проекты.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Простые и сложные предложения. Связь между простыми предложениями, входящими в состав сложного.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Сложное предложение и предложение с однородными членами.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rPr>
          <w:trHeight w:val="308"/>
        </w:trPr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val="ru-RU" w:eastAsia="ru-RU" w:bidi="ar-SA"/>
              </w:rPr>
              <w:t>Контрольный диктант по теме «Предложение»2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522A5B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bCs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bCs/>
                <w:color w:val="auto"/>
                <w:sz w:val="24"/>
                <w:szCs w:val="24"/>
                <w:lang w:val="ru-RU" w:bidi="ar-SA"/>
              </w:rPr>
              <w:t>Слово в языке и  речи  (19 ч.)</w:t>
            </w:r>
          </w:p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EA4187">
              <w:rPr>
                <w:rFonts w:eastAsiaTheme="minorHAnsi" w:cs="Times New Roman"/>
                <w:bCs/>
                <w:color w:val="auto"/>
                <w:sz w:val="24"/>
                <w:szCs w:val="24"/>
                <w:lang w:val="ru-RU" w:bidi="ar-SA"/>
              </w:rPr>
              <w:t>Работа над ошибками.</w:t>
            </w:r>
            <w:r w:rsidRPr="00EA4187"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  <w:t xml:space="preserve"> Слово и его лексическое значение.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Cs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Многозначные слова. Прямое и переносное значения слов. Заимствованные слова. Устаревшие слова.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Cs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Синонимы, антонимы, омонимы.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Cs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Фразеологизмы. Обобщение знаний о лексических группах слов.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000000"/>
                <w:sz w:val="24"/>
                <w:szCs w:val="24"/>
                <w:lang w:val="ru-RU" w:bidi="ar-SA"/>
              </w:rPr>
              <w:t>Состав слова. Однокоренные слова. Корень слова.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Состав слова.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Состав слова.  Суффиксы и приставки.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гласных и согласных в корнях слов.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гласных и согласных в корнях слов, двойных согласных в словах.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приставок и суффиксов.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  <w:t>Разделительные Ь И Ъ знаки.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Работа над ошибками. Части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rPr>
          <w:trHeight w:val="352"/>
        </w:trPr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kern w:val="1"/>
                <w:sz w:val="24"/>
                <w:szCs w:val="24"/>
                <w:lang w:val="ru-RU" w:eastAsia="hi-IN" w:bidi="hi-IN"/>
              </w:rPr>
              <w:t>Склонение имен существительных и имен прилагательных.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kern w:val="1"/>
                <w:sz w:val="24"/>
                <w:szCs w:val="24"/>
                <w:lang w:val="ru-RU" w:eastAsia="hi-IN" w:bidi="hi-IN"/>
              </w:rPr>
              <w:t>Имя числительное. Глагол как часть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Наречие как часть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наречий.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нед.окт.</w:t>
            </w:r>
          </w:p>
          <w:p w:rsidR="00B14CF7" w:rsidRPr="002E1B6C" w:rsidRDefault="00B14CF7" w:rsidP="003941B7">
            <w:pPr>
              <w:spacing w:line="360" w:lineRule="auto"/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val="ru-RU" w:eastAsia="ru-RU" w:bidi="ar-SA"/>
              </w:rPr>
              <w:t>Контрольный диктант по теме «Части речи» 3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Сочинение-отзыв по репродукции картины В.М. Васнецова «Иван-царевич на Сером Волке».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bCs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bCs/>
                <w:color w:val="auto"/>
                <w:sz w:val="24"/>
                <w:szCs w:val="24"/>
                <w:lang w:val="ru-RU" w:bidi="ar-SA"/>
              </w:rPr>
              <w:t>Имя существительное (41 ч.)</w:t>
            </w:r>
          </w:p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Распознавание падежей имен 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нед.окт.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 xml:space="preserve">Упражнение в распознавании именительного, родительного винительного падежей имен 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42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распознавании  одушевленных имен существительных  в  родительном, винительном  и дательном  падежах.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различении имен существительных в творительном и предложных падежах.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Несклоняемые имена существительные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EA4187"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  <w:t>Три типа склонения имен существительных (общее представление). 1-е склонение  имен 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Падежные окончания имен существительных 1-го склонения.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Сочинение по репродукции картины А.А. Пластова «Первый снег».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 xml:space="preserve">Работа над </w:t>
            </w:r>
            <w:r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ошибками. 2- е склонение имен с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49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Падежные окончания имен существительных 2-го склонения.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3-е склонение имен 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Падежные окончания имен существительных 3-го склонения.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  <w:t>Типы склонения.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="Times New Roman" w:cs="Times New Roman"/>
                <w:color w:val="auto"/>
                <w:kern w:val="1"/>
                <w:sz w:val="24"/>
                <w:szCs w:val="24"/>
                <w:lang w:val="ru-RU" w:eastAsia="hi-IN" w:bidi="hi-IN"/>
              </w:rPr>
              <w:t>Работа над ошибками. Падежные окончания имён существительных единственного числа 1,2 и 3 склонения. Способы проверки безударных падежных окончаний имён 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3 нед.нояб.</w:t>
            </w:r>
          </w:p>
          <w:p w:rsidR="00B14CF7" w:rsidRPr="002E1B6C" w:rsidRDefault="00B14CF7" w:rsidP="003941B7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Именительный и винительный падежи имен 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</w:t>
            </w:r>
            <w:r w:rsidRPr="002E1B6C">
              <w:t xml:space="preserve">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Родительный и винительный падежи одушевлённых имён 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окончаний  имён существительных в дательном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59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 в правописании имён существительных в дательном и родительном падежах.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="Times New Roman" w:cs="Times New Roman"/>
                <w:color w:val="000000"/>
                <w:kern w:val="1"/>
                <w:sz w:val="24"/>
                <w:szCs w:val="24"/>
                <w:lang w:val="ru-RU" w:eastAsia="hi-IN" w:bidi="hi-IN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 в правописании имён существительных в дательном и родительном падежах.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окончаний имен существительных в творительном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падежных окончаний имен существительных в творительном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окончаний имен существительных в предложном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64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окончаний имен существительных в предложном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 безударных окончаний имен существительных во всех падежах.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безударных падежных окончаний имен существительных во всех падежах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безударных падежных окончаний имен существительных во всех падежах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Сочинение по репродукции картины  В. А. Тропинина «Кружевница».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69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Множественное число имен существительных.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Окончания имен существительных в именительном падеже  множественного числа.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Окончания имен существительных в родительном  падеже  множественного числа.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Родительный и винительный падежи имен существительных множественного числа.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Окончания имен существительных дательного, творительного, предложного падежей  множественного числа. Проверочная работа.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3941B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Контрольный</w:t>
            </w:r>
            <w:r w:rsidR="003941B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 xml:space="preserve"> диктант за первое полугодие 4</w:t>
            </w:r>
            <w:r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 xml:space="preserve"> 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3941B7" w:rsidRDefault="00B14CF7" w:rsidP="003941B7">
            <w:pPr>
              <w:spacing w:line="360" w:lineRule="auto"/>
              <w:jc w:val="center"/>
              <w:rPr>
                <w:lang w:val="ru-RU"/>
              </w:rPr>
            </w:pPr>
            <w:r w:rsidRPr="003941B7">
              <w:rPr>
                <w:lang w:val="ru-RU"/>
              </w:rPr>
              <w:t>3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3941B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контрольного диктанта. Повторение.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3941B7" w:rsidRDefault="00B14CF7" w:rsidP="003941B7">
            <w:pPr>
              <w:spacing w:line="360" w:lineRule="auto"/>
              <w:jc w:val="center"/>
              <w:rPr>
                <w:lang w:val="ru-RU"/>
              </w:rPr>
            </w:pPr>
            <w:r w:rsidRPr="003941B7">
              <w:rPr>
                <w:lang w:val="ru-RU"/>
              </w:rPr>
              <w:t>3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изложениепо тексту Ю.Яковлева.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изложения. 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контрольного диктанта. Обобщение по теме «Правописание безударных окончаний имен существительных множественного числа».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79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Наши проекты.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Закрепление изученных тем.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Имя прилагательное (31 ч.)</w:t>
            </w:r>
            <w:r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 xml:space="preserve">   3 четверть</w:t>
            </w:r>
          </w:p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sz w:val="24"/>
                <w:szCs w:val="24"/>
                <w:lang w:val="ru-RU" w:bidi="ar-SA"/>
              </w:rPr>
              <w:t>Имя прилагательное как часть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Род и число имен прилагательных.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Описание игрушки.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sz w:val="24"/>
                <w:szCs w:val="24"/>
                <w:lang w:val="ru-RU" w:bidi="ar-SA"/>
              </w:rPr>
              <w:t>Склонение имён прилагательных.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85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Сочинение по репродукции картины  В. А. Серова «Мика Морозов».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Работа над ошибками.</w:t>
            </w:r>
            <w:r w:rsidRPr="00EA4187">
              <w:rPr>
                <w:rFonts w:eastAsia="Times New Roman" w:cs="Times New Roman"/>
                <w:color w:val="auto"/>
                <w:kern w:val="1"/>
                <w:sz w:val="24"/>
                <w:szCs w:val="24"/>
                <w:lang w:val="ru-RU" w:eastAsia="hi-IN" w:bidi="hi-IN"/>
              </w:rPr>
              <w:t xml:space="preserve"> Склонение имен прилагательных мужского и среднего рода в единственном числе.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Times New Roman" w:cs="Times New Roman"/>
                <w:color w:val="auto"/>
                <w:kern w:val="1"/>
                <w:sz w:val="24"/>
                <w:szCs w:val="24"/>
                <w:lang w:val="ru-RU" w:eastAsia="hi-IN" w:bidi="hi-IN"/>
              </w:rPr>
              <w:t>Именительный падеж имён прилагательных единственного числа мужского рода и среднего рода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kern w:val="1"/>
                <w:sz w:val="24"/>
                <w:szCs w:val="24"/>
                <w:lang w:val="ru-RU" w:eastAsia="hi-IN" w:bidi="hi-IN"/>
              </w:rPr>
              <w:t>Правописание падежных окончаний имён прилагательных мужского и среднего рода в родительном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89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kern w:val="1"/>
                <w:sz w:val="24"/>
                <w:szCs w:val="24"/>
                <w:lang w:val="ru-RU" w:eastAsia="hi-IN" w:bidi="hi-IN"/>
              </w:rPr>
              <w:t>Правописание падежных окончаний имён прилагательных мужского и среднего рода в родительном падеже.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sz w:val="24"/>
                <w:szCs w:val="24"/>
                <w:lang w:val="ru-RU" w:bidi="ar-SA"/>
              </w:rPr>
              <w:t>Именительный, винительный, родительный падежи имен прилагательных единственного числа.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kern w:val="1"/>
                <w:sz w:val="24"/>
                <w:szCs w:val="24"/>
                <w:lang w:val="ru-RU" w:eastAsia="hi-IN" w:bidi="hi-IN"/>
              </w:rPr>
              <w:t>Правописание падежных окончаний прилагательных мужского и среднего рода в творительном и предложном падежах.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kern w:val="1"/>
                <w:sz w:val="24"/>
                <w:szCs w:val="24"/>
                <w:lang w:val="ru-RU" w:eastAsia="hi-IN" w:bidi="hi-IN"/>
              </w:rPr>
              <w:t>Упражнение в правописании имён прилагательных мужского и среднего рода.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kern w:val="1"/>
                <w:sz w:val="24"/>
                <w:szCs w:val="24"/>
                <w:lang w:val="ru-RU" w:eastAsia="hi-IN" w:bidi="hi-IN"/>
              </w:rPr>
              <w:t>Упражнение в правописании имён прилагательных мужского и среднего рода.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="Bukvarnaya-Bold" w:cs="Times New Roman"/>
                <w:bCs/>
                <w:color w:val="auto"/>
                <w:sz w:val="24"/>
                <w:szCs w:val="24"/>
                <w:lang w:val="ru-RU" w:bidi="ar-SA"/>
              </w:rPr>
              <w:t>Склонение имён прилагательных женского рода.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Именительный и винительный падежи имён прилагательных женского рода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Родительный, дательный, творительный и предложный падежи имён прилагательных женского рода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Винительный и творительный падежи имен прилагательных женского рода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99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падежных окончаний имен прилагательных женского рода  в единственном числе.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  по тексту Г. Скребицкого.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изложения.</w:t>
            </w:r>
            <w:r w:rsidR="003941B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 xml:space="preserve"> 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падежных окончаний имён прилагательных в ед. числе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Склонение имён прилагательных во множественном числе.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Сочинение -отзыв по картине  Н.К.Рериха «Заморские гости»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Именительный и винительный падежи имён прилагательных множественного числа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Родительный и предложный падежи имён прилагательных множественного числа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Обобщение знаний  по теме «Имя прилагательное»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108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Сочинение- отзыв по картине  И.Э.Грабаря «Февральская лазурь»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109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Обобщение знаний  по теме «Имя прилагательное»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>Контрольный диктан</w:t>
            </w:r>
            <w:r w:rsidR="003941B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>т по теме «Имя прилагательное» 5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контрольного диктанта. Повторение.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Местоимение (9 ч.)</w:t>
            </w:r>
          </w:p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Местоимение как часть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 xml:space="preserve">Личные местоимения  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Изменение личных местоимений 1-го и 2-го лица по падежам.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Изменение личных местоимений 3-го лица по падежам.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Изменение личных местоимений по падежам.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 по тексту В. Железникова.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изложения. Обобщение  знаний  по теме «Местоимение».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119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 xml:space="preserve">Контрольный </w:t>
            </w:r>
            <w:r w:rsidR="003941B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 xml:space="preserve"> диктант по теме «Местоимение» 6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контрольного диктанта.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Глагол (32ч.)</w:t>
            </w:r>
          </w:p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Роль глаголов в языке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Изменение глаголов по временам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Неопределённая форма глагола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Неопределённая форма глагола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Изменение глаголов по временам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 по тексту В. Бочарникова.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изложения. Спряжение глаголов.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Спряжение глаголов.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129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2-е лицо единственного числа глаголов в настоящем и будущем времени.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130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Сочинение по картине И.И.Левитана «Весна. Большая вода»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Ι и ΙΙ спряжения глаголов настоящего времени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Ι и ΙΙ спряжения глаголов будущего времени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Проект  «Пословицы и поговорки»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безударных окончаний глаголов Ι и ΙΙ спряжения в настоящем и в будущем времени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безударных личных окончаний глаголов в настоящем и в будущем времени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 xml:space="preserve">Упражнение в правописании безударных личных окончаний глаголов в настоящем и в будущем времени  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безударных личных окончаний глаголов.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Возвратные глаголы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139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-</w:t>
            </w:r>
            <w:r w:rsidRPr="00EA4187">
              <w:rPr>
                <w:rFonts w:eastAsiaTheme="minorHAnsi" w:cs="Times New Roman"/>
                <w:i/>
                <w:color w:val="auto"/>
                <w:sz w:val="24"/>
                <w:szCs w:val="24"/>
                <w:lang w:val="ru-RU" w:bidi="ar-SA"/>
              </w:rPr>
              <w:t>тся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 xml:space="preserve"> и -</w:t>
            </w:r>
            <w:r w:rsidRPr="00EA4187">
              <w:rPr>
                <w:rFonts w:eastAsiaTheme="minorHAnsi" w:cs="Times New Roman"/>
                <w:i/>
                <w:color w:val="auto"/>
                <w:sz w:val="24"/>
                <w:szCs w:val="24"/>
                <w:lang w:val="ru-RU" w:bidi="ar-SA"/>
              </w:rPr>
              <w:t>ться</w:t>
            </w: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 xml:space="preserve"> в возвратных глаголах.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возвратных глаголов.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Составление рассказа по серии картинок.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глаголов в прошедшем времени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родовых окончаний глаголов в прошедшем времени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 по тексту Дж. Родари.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Обобщение изученного по теме  «Глагол»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Обобщение изученного.  Проверь себя.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>Контро</w:t>
            </w:r>
            <w:r w:rsidR="003941B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>льный диктант по теме «Глагол» 7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149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Анализ контрольного диктанта. Повторение.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изложение по тексту К.Паустовского.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2E1B6C" w:rsidRDefault="00B14CF7" w:rsidP="003941B7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Работа над ошибками. Повторение.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1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Контрольное списывание.Повторение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1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  <w:t>Повторение (18 ч.)</w:t>
            </w:r>
          </w:p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b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418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Язык. Речь. Текст.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1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lastRenderedPageBreak/>
              <w:t>154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Предложение и словосочетание.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1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Предложения простые и сложные.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1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4A0D61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Виды предложений по цели высказывания и интонации.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2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4A0D61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Лексическое значение слова.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2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4A0D61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Обучающее сочинение по картине И.И.Шишкина  «Рожь»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FD5A3A" w:rsidRDefault="00B14CF7" w:rsidP="003941B7">
            <w:r>
              <w:t xml:space="preserve">  2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159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Работа над ошибками. Состав слова.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t xml:space="preserve"> 2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B14CF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>Промежуточная аттестация. Диктант с грамматическим заданием</w:t>
            </w:r>
            <w:r w:rsidR="003941B7">
              <w:rPr>
                <w:rFonts w:eastAsiaTheme="minorHAnsi" w:cs="Times New Roman"/>
                <w:b/>
                <w:i/>
                <w:color w:val="auto"/>
                <w:sz w:val="24"/>
                <w:szCs w:val="24"/>
                <w:lang w:val="ru-RU" w:bidi="ar-SA"/>
              </w:rPr>
              <w:t xml:space="preserve"> 8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14CF7" w:rsidRDefault="00B14CF7" w:rsidP="00B14CF7">
            <w:pPr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B14CF7">
              <w:rPr>
                <w:lang w:val="ru-RU"/>
              </w:rPr>
              <w:t xml:space="preserve">  2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B14CF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161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000000" w:themeColor="text1"/>
                <w:sz w:val="24"/>
                <w:szCs w:val="24"/>
                <w:lang w:val="ru-RU" w:bidi="ar-SA"/>
              </w:rPr>
              <w:t>Работа над ошибками.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14CF7" w:rsidRDefault="00B14CF7" w:rsidP="003941B7">
            <w:pPr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B14CF7">
              <w:rPr>
                <w:rFonts w:cs="Times New Roman"/>
                <w:sz w:val="24"/>
                <w:szCs w:val="24"/>
                <w:lang w:val="ru-RU"/>
              </w:rPr>
              <w:t xml:space="preserve">  3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162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разборе слов по составу.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4CF7">
              <w:rPr>
                <w:rFonts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>3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163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Правописание значимых частей слова.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3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164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Упражнение в правописании значимых частей слова.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3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165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Части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3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166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Определение частей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4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167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Контрольное изложение по тексту А.Н.Толстого «Желтухин»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4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168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Работа над ошибками.Части речи.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4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169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Звуки и буквы.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4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B14CF7" w:rsidRPr="00EA4187" w:rsidTr="00B14CF7">
        <w:tc>
          <w:tcPr>
            <w:tcW w:w="576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170</w:t>
            </w:r>
          </w:p>
        </w:tc>
        <w:tc>
          <w:tcPr>
            <w:tcW w:w="10589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Обобщающий урок. Игра  «По галактике Частей Речи»</w:t>
            </w:r>
          </w:p>
        </w:tc>
        <w:tc>
          <w:tcPr>
            <w:tcW w:w="992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  <w:r w:rsidRPr="00EA4187"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418" w:type="dxa"/>
          </w:tcPr>
          <w:p w:rsidR="00B14CF7" w:rsidRPr="00B353D7" w:rsidRDefault="00B14CF7" w:rsidP="003941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4 нед.мая</w:t>
            </w:r>
          </w:p>
        </w:tc>
        <w:tc>
          <w:tcPr>
            <w:tcW w:w="1134" w:type="dxa"/>
          </w:tcPr>
          <w:p w:rsidR="00B14CF7" w:rsidRPr="00EA4187" w:rsidRDefault="00B14CF7" w:rsidP="003C34C4">
            <w:pPr>
              <w:widowControl/>
              <w:suppressAutoHyphens w:val="0"/>
              <w:overflowPunct/>
              <w:rPr>
                <w:rFonts w:eastAsiaTheme="minorHAnsi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</w:tbl>
    <w:p w:rsidR="00D72D35" w:rsidRDefault="00D72D35" w:rsidP="00D72D35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rPr>
          <w:rStyle w:val="aa"/>
          <w:b w:val="0"/>
        </w:rPr>
      </w:pPr>
    </w:p>
    <w:p w:rsidR="00D72D35" w:rsidRPr="00FF1998" w:rsidRDefault="00D72D35" w:rsidP="00D72D35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rPr>
          <w:rStyle w:val="aa"/>
          <w:b w:val="0"/>
        </w:rPr>
      </w:pPr>
    </w:p>
    <w:p w:rsidR="00525EB6" w:rsidRPr="00CA4249" w:rsidRDefault="00525EB6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A2261B" w:rsidRPr="00CA4249" w:rsidRDefault="00A2261B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A2261B" w:rsidRDefault="00A2261B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B14CF7" w:rsidRPr="00CA4249" w:rsidRDefault="00B14CF7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</w:rPr>
      </w:pPr>
    </w:p>
    <w:p w:rsidR="00A2261B" w:rsidRPr="00A2261B" w:rsidRDefault="00A2261B" w:rsidP="00A2261B">
      <w:pPr>
        <w:overflowPunct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A2261B" w:rsidRPr="00A2261B" w:rsidRDefault="00A2261B" w:rsidP="00A2261B">
      <w:pPr>
        <w:overflowPunct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A2261B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lastRenderedPageBreak/>
        <w:t>Лист коррекции</w:t>
      </w:r>
    </w:p>
    <w:p w:rsidR="00A2261B" w:rsidRPr="00A2261B" w:rsidRDefault="00A2261B" w:rsidP="00A2261B">
      <w:pPr>
        <w:overflowPunct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tbl>
      <w:tblPr>
        <w:tblW w:w="13663" w:type="dxa"/>
        <w:tblInd w:w="3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03"/>
        <w:gridCol w:w="4563"/>
        <w:gridCol w:w="977"/>
        <w:gridCol w:w="1103"/>
        <w:gridCol w:w="6517"/>
      </w:tblGrid>
      <w:tr w:rsidR="00A2261B" w:rsidRPr="00A2261B" w:rsidTr="00CA4249">
        <w:trPr>
          <w:trHeight w:val="375"/>
        </w:trPr>
        <w:tc>
          <w:tcPr>
            <w:tcW w:w="248" w:type="dxa"/>
            <w:vMerge w:val="restart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A2261B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4666" w:type="dxa"/>
            <w:vMerge w:val="restart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A2261B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Тема урока</w:t>
            </w:r>
          </w:p>
        </w:tc>
        <w:tc>
          <w:tcPr>
            <w:tcW w:w="2093" w:type="dxa"/>
            <w:gridSpan w:val="2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A2261B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Дата</w:t>
            </w:r>
          </w:p>
        </w:tc>
        <w:tc>
          <w:tcPr>
            <w:tcW w:w="6656" w:type="dxa"/>
            <w:vMerge w:val="restart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A2261B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Внесенные изменения в КТП</w:t>
            </w:r>
          </w:p>
        </w:tc>
      </w:tr>
      <w:tr w:rsidR="00A2261B" w:rsidRPr="00A2261B" w:rsidTr="00CA4249">
        <w:trPr>
          <w:trHeight w:val="285"/>
        </w:trPr>
        <w:tc>
          <w:tcPr>
            <w:tcW w:w="248" w:type="dxa"/>
            <w:vMerge/>
            <w:tcMar>
              <w:left w:w="108" w:type="dxa"/>
            </w:tcMar>
            <w:vAlign w:val="center"/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vMerge/>
            <w:tcMar>
              <w:left w:w="108" w:type="dxa"/>
            </w:tcMar>
            <w:vAlign w:val="center"/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A2261B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План</w:t>
            </w: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A2261B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Факт</w:t>
            </w:r>
          </w:p>
        </w:tc>
        <w:tc>
          <w:tcPr>
            <w:tcW w:w="6656" w:type="dxa"/>
            <w:vMerge/>
            <w:tcMar>
              <w:left w:w="108" w:type="dxa"/>
            </w:tcMar>
            <w:vAlign w:val="center"/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rPr>
          <w:trHeight w:val="591"/>
        </w:trPr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A2261B" w:rsidRPr="00A2261B" w:rsidTr="00CA4249">
        <w:tc>
          <w:tcPr>
            <w:tcW w:w="248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A2261B" w:rsidRPr="00A2261B" w:rsidRDefault="00A2261B" w:rsidP="00A2261B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</w:tbl>
    <w:p w:rsidR="00A2261B" w:rsidRPr="00A2261B" w:rsidRDefault="00A2261B" w:rsidP="00A2261B">
      <w:pPr>
        <w:widowControl/>
        <w:suppressAutoHyphens w:val="0"/>
        <w:overflowPunct/>
        <w:spacing w:after="160" w:line="259" w:lineRule="auto"/>
        <w:ind w:left="-454"/>
        <w:rPr>
          <w:rFonts w:ascii="Calibri" w:eastAsia="Times New Roman" w:hAnsi="Calibri" w:cs="Times New Roman"/>
          <w:color w:val="auto"/>
          <w:sz w:val="22"/>
          <w:szCs w:val="22"/>
          <w:lang w:val="ru-RU" w:bidi="ar-SA"/>
        </w:rPr>
      </w:pPr>
    </w:p>
    <w:p w:rsidR="00A2261B" w:rsidRPr="00A2261B" w:rsidRDefault="00A2261B" w:rsidP="00A2261B">
      <w:pPr>
        <w:widowControl/>
        <w:suppressAutoHyphens w:val="0"/>
        <w:overflowPunct/>
        <w:spacing w:after="160" w:line="259" w:lineRule="auto"/>
        <w:ind w:left="-454"/>
        <w:rPr>
          <w:rFonts w:ascii="Calibri" w:eastAsia="Times New Roman" w:hAnsi="Calibri" w:cs="Times New Roman"/>
          <w:color w:val="auto"/>
          <w:sz w:val="22"/>
          <w:szCs w:val="22"/>
          <w:lang w:val="ru-RU" w:bidi="ar-SA"/>
        </w:rPr>
      </w:pPr>
    </w:p>
    <w:p w:rsidR="00A2261B" w:rsidRPr="00A2261B" w:rsidRDefault="00A2261B" w:rsidP="00F454F7">
      <w:pPr>
        <w:pStyle w:val="c15c0"/>
        <w:shd w:val="clear" w:color="auto" w:fill="FFFFFF"/>
        <w:tabs>
          <w:tab w:val="left" w:pos="960"/>
        </w:tabs>
        <w:spacing w:before="0" w:beforeAutospacing="0" w:after="0" w:afterAutospacing="0"/>
        <w:jc w:val="right"/>
        <w:rPr>
          <w:rStyle w:val="aa"/>
          <w:b w:val="0"/>
          <w:lang w:val="en-US"/>
        </w:rPr>
      </w:pPr>
      <w:bookmarkStart w:id="0" w:name="_GoBack"/>
      <w:bookmarkEnd w:id="0"/>
    </w:p>
    <w:sectPr w:rsidR="00A2261B" w:rsidRPr="00A2261B" w:rsidSect="00F568A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BD4" w:rsidRDefault="00A17BD4" w:rsidP="00956F00">
      <w:r>
        <w:separator/>
      </w:r>
    </w:p>
  </w:endnote>
  <w:endnote w:type="continuationSeparator" w:id="1">
    <w:p w:rsidR="00A17BD4" w:rsidRDefault="00A17BD4" w:rsidP="00956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ukvarnay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BD4" w:rsidRDefault="00A17BD4" w:rsidP="00956F00">
      <w:r>
        <w:separator/>
      </w:r>
    </w:p>
  </w:footnote>
  <w:footnote w:type="continuationSeparator" w:id="1">
    <w:p w:rsidR="00A17BD4" w:rsidRDefault="00A17BD4" w:rsidP="00956F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E1C"/>
    <w:multiLevelType w:val="multilevel"/>
    <w:tmpl w:val="070C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A1EE7"/>
    <w:multiLevelType w:val="multilevel"/>
    <w:tmpl w:val="597E8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B73359"/>
    <w:multiLevelType w:val="multilevel"/>
    <w:tmpl w:val="532E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93DDE"/>
    <w:multiLevelType w:val="multilevel"/>
    <w:tmpl w:val="7178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712A39"/>
    <w:multiLevelType w:val="hybridMultilevel"/>
    <w:tmpl w:val="EE92D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535D1"/>
    <w:multiLevelType w:val="multilevel"/>
    <w:tmpl w:val="B35A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5603F4"/>
    <w:multiLevelType w:val="multilevel"/>
    <w:tmpl w:val="9F84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540965"/>
    <w:multiLevelType w:val="multilevel"/>
    <w:tmpl w:val="1C5C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393B"/>
    <w:multiLevelType w:val="multilevel"/>
    <w:tmpl w:val="7810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65531A"/>
    <w:multiLevelType w:val="hybridMultilevel"/>
    <w:tmpl w:val="9B8A7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C8"/>
    <w:multiLevelType w:val="multilevel"/>
    <w:tmpl w:val="213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346D83"/>
    <w:multiLevelType w:val="multilevel"/>
    <w:tmpl w:val="0BA2C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D245BE"/>
    <w:multiLevelType w:val="multilevel"/>
    <w:tmpl w:val="7BB4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6D7BAA"/>
    <w:multiLevelType w:val="multilevel"/>
    <w:tmpl w:val="FF02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5F03F4"/>
    <w:multiLevelType w:val="multilevel"/>
    <w:tmpl w:val="C39CD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362D1F"/>
    <w:multiLevelType w:val="multilevel"/>
    <w:tmpl w:val="70481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B364E"/>
    <w:multiLevelType w:val="hybridMultilevel"/>
    <w:tmpl w:val="1824A2D4"/>
    <w:lvl w:ilvl="0" w:tplc="0419000F">
      <w:start w:val="1"/>
      <w:numFmt w:val="decimal"/>
      <w:lvlText w:val="%1."/>
      <w:lvlJc w:val="left"/>
      <w:pPr>
        <w:ind w:left="12391" w:hanging="360"/>
      </w:pPr>
    </w:lvl>
    <w:lvl w:ilvl="1" w:tplc="04190019" w:tentative="1">
      <w:start w:val="1"/>
      <w:numFmt w:val="lowerLetter"/>
      <w:lvlText w:val="%2."/>
      <w:lvlJc w:val="left"/>
      <w:pPr>
        <w:ind w:left="13111" w:hanging="360"/>
      </w:pPr>
    </w:lvl>
    <w:lvl w:ilvl="2" w:tplc="0419001B" w:tentative="1">
      <w:start w:val="1"/>
      <w:numFmt w:val="lowerRoman"/>
      <w:lvlText w:val="%3."/>
      <w:lvlJc w:val="right"/>
      <w:pPr>
        <w:ind w:left="13831" w:hanging="180"/>
      </w:pPr>
    </w:lvl>
    <w:lvl w:ilvl="3" w:tplc="0419000F" w:tentative="1">
      <w:start w:val="1"/>
      <w:numFmt w:val="decimal"/>
      <w:lvlText w:val="%4."/>
      <w:lvlJc w:val="left"/>
      <w:pPr>
        <w:ind w:left="14551" w:hanging="360"/>
      </w:pPr>
    </w:lvl>
    <w:lvl w:ilvl="4" w:tplc="04190019" w:tentative="1">
      <w:start w:val="1"/>
      <w:numFmt w:val="lowerLetter"/>
      <w:lvlText w:val="%5."/>
      <w:lvlJc w:val="left"/>
      <w:pPr>
        <w:ind w:left="15271" w:hanging="360"/>
      </w:pPr>
    </w:lvl>
    <w:lvl w:ilvl="5" w:tplc="0419001B" w:tentative="1">
      <w:start w:val="1"/>
      <w:numFmt w:val="lowerRoman"/>
      <w:lvlText w:val="%6."/>
      <w:lvlJc w:val="right"/>
      <w:pPr>
        <w:ind w:left="15991" w:hanging="180"/>
      </w:pPr>
    </w:lvl>
    <w:lvl w:ilvl="6" w:tplc="0419000F" w:tentative="1">
      <w:start w:val="1"/>
      <w:numFmt w:val="decimal"/>
      <w:lvlText w:val="%7."/>
      <w:lvlJc w:val="left"/>
      <w:pPr>
        <w:ind w:left="16711" w:hanging="360"/>
      </w:pPr>
    </w:lvl>
    <w:lvl w:ilvl="7" w:tplc="04190019" w:tentative="1">
      <w:start w:val="1"/>
      <w:numFmt w:val="lowerLetter"/>
      <w:lvlText w:val="%8."/>
      <w:lvlJc w:val="left"/>
      <w:pPr>
        <w:ind w:left="17431" w:hanging="360"/>
      </w:pPr>
    </w:lvl>
    <w:lvl w:ilvl="8" w:tplc="0419001B" w:tentative="1">
      <w:start w:val="1"/>
      <w:numFmt w:val="lowerRoman"/>
      <w:lvlText w:val="%9."/>
      <w:lvlJc w:val="right"/>
      <w:pPr>
        <w:ind w:left="18151" w:hanging="180"/>
      </w:pPr>
    </w:lvl>
  </w:abstractNum>
  <w:abstractNum w:abstractNumId="17">
    <w:nsid w:val="40750F4E"/>
    <w:multiLevelType w:val="hybridMultilevel"/>
    <w:tmpl w:val="C15A316C"/>
    <w:lvl w:ilvl="0" w:tplc="69462C1C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ascii="Arial" w:hAnsi="Arial" w:cs="Arial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33F5FE5"/>
    <w:multiLevelType w:val="multilevel"/>
    <w:tmpl w:val="1DE2C038"/>
    <w:lvl w:ilvl="0">
      <w:start w:val="1"/>
      <w:numFmt w:val="bullet"/>
      <w:lvlText w:val=""/>
      <w:lvlJc w:val="left"/>
      <w:rPr>
        <w:rFonts w:ascii="Symbol" w:hAnsi="Symbol" w:hint="default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53EF4819"/>
    <w:multiLevelType w:val="multilevel"/>
    <w:tmpl w:val="319A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795C69"/>
    <w:multiLevelType w:val="multilevel"/>
    <w:tmpl w:val="E3944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F4B0FA9"/>
    <w:multiLevelType w:val="multilevel"/>
    <w:tmpl w:val="DFE0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6375CB"/>
    <w:multiLevelType w:val="multilevel"/>
    <w:tmpl w:val="8ABE2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7913D5"/>
    <w:multiLevelType w:val="multilevel"/>
    <w:tmpl w:val="2D90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237C35"/>
    <w:multiLevelType w:val="multilevel"/>
    <w:tmpl w:val="820E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BA18AE"/>
    <w:multiLevelType w:val="multilevel"/>
    <w:tmpl w:val="FFD2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C42130"/>
    <w:multiLevelType w:val="multilevel"/>
    <w:tmpl w:val="ED8CD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0C6534"/>
    <w:multiLevelType w:val="multilevel"/>
    <w:tmpl w:val="A18E4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79758D"/>
    <w:multiLevelType w:val="multilevel"/>
    <w:tmpl w:val="F4E6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9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6"/>
  </w:num>
  <w:num w:numId="9">
    <w:abstractNumId w:val="11"/>
  </w:num>
  <w:num w:numId="10">
    <w:abstractNumId w:val="24"/>
  </w:num>
  <w:num w:numId="11">
    <w:abstractNumId w:val="3"/>
  </w:num>
  <w:num w:numId="12">
    <w:abstractNumId w:val="10"/>
  </w:num>
  <w:num w:numId="13">
    <w:abstractNumId w:val="25"/>
  </w:num>
  <w:num w:numId="14">
    <w:abstractNumId w:val="29"/>
  </w:num>
  <w:num w:numId="15">
    <w:abstractNumId w:val="28"/>
  </w:num>
  <w:num w:numId="16">
    <w:abstractNumId w:val="8"/>
  </w:num>
  <w:num w:numId="17">
    <w:abstractNumId w:val="6"/>
  </w:num>
  <w:num w:numId="18">
    <w:abstractNumId w:val="26"/>
  </w:num>
  <w:num w:numId="19">
    <w:abstractNumId w:val="20"/>
  </w:num>
  <w:num w:numId="20">
    <w:abstractNumId w:val="23"/>
  </w:num>
  <w:num w:numId="21">
    <w:abstractNumId w:val="5"/>
  </w:num>
  <w:num w:numId="22">
    <w:abstractNumId w:val="7"/>
  </w:num>
  <w:num w:numId="23">
    <w:abstractNumId w:val="12"/>
  </w:num>
  <w:num w:numId="24">
    <w:abstractNumId w:val="2"/>
  </w:num>
  <w:num w:numId="25">
    <w:abstractNumId w:val="15"/>
  </w:num>
  <w:num w:numId="26">
    <w:abstractNumId w:val="13"/>
  </w:num>
  <w:num w:numId="27">
    <w:abstractNumId w:val="14"/>
  </w:num>
  <w:num w:numId="28">
    <w:abstractNumId w:val="0"/>
  </w:num>
  <w:num w:numId="29">
    <w:abstractNumId w:val="1"/>
  </w:num>
  <w:num w:numId="30">
    <w:abstractNumId w:val="21"/>
  </w:num>
  <w:num w:numId="31">
    <w:abstractNumId w:val="27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8BA"/>
    <w:rsid w:val="0000396C"/>
    <w:rsid w:val="0001660A"/>
    <w:rsid w:val="00035627"/>
    <w:rsid w:val="00051B73"/>
    <w:rsid w:val="00073D68"/>
    <w:rsid w:val="000740AA"/>
    <w:rsid w:val="0009480A"/>
    <w:rsid w:val="000A71CA"/>
    <w:rsid w:val="000D4230"/>
    <w:rsid w:val="0010447F"/>
    <w:rsid w:val="00141D5D"/>
    <w:rsid w:val="00157075"/>
    <w:rsid w:val="00174A62"/>
    <w:rsid w:val="0017513F"/>
    <w:rsid w:val="001802D8"/>
    <w:rsid w:val="001936E2"/>
    <w:rsid w:val="001B5748"/>
    <w:rsid w:val="001F4C1F"/>
    <w:rsid w:val="002031C5"/>
    <w:rsid w:val="002119E7"/>
    <w:rsid w:val="00222DD3"/>
    <w:rsid w:val="00226CF0"/>
    <w:rsid w:val="0023599B"/>
    <w:rsid w:val="002568BA"/>
    <w:rsid w:val="002666E8"/>
    <w:rsid w:val="00290699"/>
    <w:rsid w:val="002D2BA5"/>
    <w:rsid w:val="002D441F"/>
    <w:rsid w:val="002D64DB"/>
    <w:rsid w:val="002F1A3E"/>
    <w:rsid w:val="00313CD3"/>
    <w:rsid w:val="003225C0"/>
    <w:rsid w:val="00324F42"/>
    <w:rsid w:val="00342353"/>
    <w:rsid w:val="0036402C"/>
    <w:rsid w:val="003663F4"/>
    <w:rsid w:val="00377E0D"/>
    <w:rsid w:val="003810EE"/>
    <w:rsid w:val="00393867"/>
    <w:rsid w:val="003941B7"/>
    <w:rsid w:val="003C34C4"/>
    <w:rsid w:val="003E7599"/>
    <w:rsid w:val="003F6A5F"/>
    <w:rsid w:val="00401DBA"/>
    <w:rsid w:val="004220F2"/>
    <w:rsid w:val="00436A06"/>
    <w:rsid w:val="00451E36"/>
    <w:rsid w:val="0048596F"/>
    <w:rsid w:val="00490079"/>
    <w:rsid w:val="004A0D61"/>
    <w:rsid w:val="004A0DAC"/>
    <w:rsid w:val="004A73F4"/>
    <w:rsid w:val="004B15CA"/>
    <w:rsid w:val="004D211F"/>
    <w:rsid w:val="00500778"/>
    <w:rsid w:val="00522A5B"/>
    <w:rsid w:val="005235DB"/>
    <w:rsid w:val="00525EB6"/>
    <w:rsid w:val="005776DD"/>
    <w:rsid w:val="00582CE8"/>
    <w:rsid w:val="00584D00"/>
    <w:rsid w:val="005A2B11"/>
    <w:rsid w:val="005B2167"/>
    <w:rsid w:val="005B7349"/>
    <w:rsid w:val="005C0C45"/>
    <w:rsid w:val="00600325"/>
    <w:rsid w:val="00674869"/>
    <w:rsid w:val="006D2BAA"/>
    <w:rsid w:val="006D452F"/>
    <w:rsid w:val="006D7977"/>
    <w:rsid w:val="006F5376"/>
    <w:rsid w:val="00713698"/>
    <w:rsid w:val="00764DFE"/>
    <w:rsid w:val="00785810"/>
    <w:rsid w:val="0079429F"/>
    <w:rsid w:val="00797650"/>
    <w:rsid w:val="007A5B51"/>
    <w:rsid w:val="007A66E9"/>
    <w:rsid w:val="007B422D"/>
    <w:rsid w:val="007D73C3"/>
    <w:rsid w:val="007E17E6"/>
    <w:rsid w:val="00803720"/>
    <w:rsid w:val="00853894"/>
    <w:rsid w:val="008833F4"/>
    <w:rsid w:val="00885166"/>
    <w:rsid w:val="008A46B0"/>
    <w:rsid w:val="00900E45"/>
    <w:rsid w:val="00900F6E"/>
    <w:rsid w:val="009118D3"/>
    <w:rsid w:val="00915C98"/>
    <w:rsid w:val="00922754"/>
    <w:rsid w:val="00922E61"/>
    <w:rsid w:val="00933507"/>
    <w:rsid w:val="00953B1E"/>
    <w:rsid w:val="00956F00"/>
    <w:rsid w:val="00967656"/>
    <w:rsid w:val="00984FCD"/>
    <w:rsid w:val="00994549"/>
    <w:rsid w:val="009A109B"/>
    <w:rsid w:val="009A2DB3"/>
    <w:rsid w:val="009B4DD7"/>
    <w:rsid w:val="009E280B"/>
    <w:rsid w:val="009F59BD"/>
    <w:rsid w:val="009F7CD1"/>
    <w:rsid w:val="00A16EA2"/>
    <w:rsid w:val="00A17224"/>
    <w:rsid w:val="00A17BD4"/>
    <w:rsid w:val="00A2261B"/>
    <w:rsid w:val="00A75490"/>
    <w:rsid w:val="00AA4B06"/>
    <w:rsid w:val="00AA5667"/>
    <w:rsid w:val="00B11F92"/>
    <w:rsid w:val="00B14CF7"/>
    <w:rsid w:val="00B20AC6"/>
    <w:rsid w:val="00B31393"/>
    <w:rsid w:val="00B35934"/>
    <w:rsid w:val="00B42680"/>
    <w:rsid w:val="00BE78D8"/>
    <w:rsid w:val="00BF0667"/>
    <w:rsid w:val="00BF641F"/>
    <w:rsid w:val="00C05A03"/>
    <w:rsid w:val="00C216C5"/>
    <w:rsid w:val="00CA40F7"/>
    <w:rsid w:val="00CA4249"/>
    <w:rsid w:val="00CB1AB0"/>
    <w:rsid w:val="00CB5FF7"/>
    <w:rsid w:val="00CC086F"/>
    <w:rsid w:val="00D26AF0"/>
    <w:rsid w:val="00D31577"/>
    <w:rsid w:val="00D663E5"/>
    <w:rsid w:val="00D70817"/>
    <w:rsid w:val="00D72D35"/>
    <w:rsid w:val="00D74165"/>
    <w:rsid w:val="00DB615C"/>
    <w:rsid w:val="00DD4DF5"/>
    <w:rsid w:val="00E31385"/>
    <w:rsid w:val="00E6454D"/>
    <w:rsid w:val="00E75C27"/>
    <w:rsid w:val="00E763B2"/>
    <w:rsid w:val="00EA39EB"/>
    <w:rsid w:val="00EA4187"/>
    <w:rsid w:val="00EB15C7"/>
    <w:rsid w:val="00ED364E"/>
    <w:rsid w:val="00F006D7"/>
    <w:rsid w:val="00F12BAB"/>
    <w:rsid w:val="00F22D35"/>
    <w:rsid w:val="00F3147D"/>
    <w:rsid w:val="00F454F7"/>
    <w:rsid w:val="00F568A3"/>
    <w:rsid w:val="00F66889"/>
    <w:rsid w:val="00F8181C"/>
    <w:rsid w:val="00F9564E"/>
    <w:rsid w:val="00FA3F38"/>
    <w:rsid w:val="00FA6D18"/>
    <w:rsid w:val="00FC4B0F"/>
    <w:rsid w:val="00FD0107"/>
    <w:rsid w:val="00FD1C82"/>
    <w:rsid w:val="00FD2A45"/>
    <w:rsid w:val="00FE68CE"/>
    <w:rsid w:val="00FF1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90"/>
    <w:pPr>
      <w:widowControl w:val="0"/>
      <w:suppressAutoHyphens/>
      <w:overflowPunct w:val="0"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1">
    <w:name w:val="heading 1"/>
    <w:basedOn w:val="a0"/>
    <w:link w:val="10"/>
    <w:rsid w:val="00157075"/>
    <w:pPr>
      <w:outlineLvl w:val="0"/>
    </w:pPr>
  </w:style>
  <w:style w:type="paragraph" w:styleId="2">
    <w:name w:val="heading 2"/>
    <w:basedOn w:val="a"/>
    <w:link w:val="20"/>
    <w:unhideWhenUsed/>
    <w:qFormat/>
    <w:rsid w:val="00E75C27"/>
    <w:pPr>
      <w:widowControl/>
      <w:suppressAutoHyphens w:val="0"/>
      <w:overflowPunct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  <w:lang w:val="ru-RU" w:eastAsia="ru-RU" w:bidi="ar-SA"/>
    </w:rPr>
  </w:style>
  <w:style w:type="paragraph" w:styleId="3">
    <w:name w:val="heading 3"/>
    <w:basedOn w:val="a"/>
    <w:next w:val="a"/>
    <w:link w:val="30"/>
    <w:unhideWhenUsed/>
    <w:qFormat/>
    <w:rsid w:val="00FD01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1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qFormat/>
    <w:rsid w:val="00A75490"/>
  </w:style>
  <w:style w:type="paragraph" w:customStyle="1" w:styleId="a4">
    <w:name w:val="Основной"/>
    <w:basedOn w:val="a"/>
    <w:link w:val="a5"/>
    <w:qFormat/>
    <w:rsid w:val="00A75490"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paragraph" w:styleId="a6">
    <w:name w:val="No Spacing"/>
    <w:link w:val="a7"/>
    <w:uiPriority w:val="1"/>
    <w:qFormat/>
    <w:rsid w:val="00B4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B42680"/>
    <w:pPr>
      <w:widowControl/>
      <w:suppressAutoHyphens w:val="0"/>
      <w:overflowPunct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41">
    <w:name w:val="Заголовок №4_"/>
    <w:link w:val="42"/>
    <w:uiPriority w:val="99"/>
    <w:locked/>
    <w:rsid w:val="00B42680"/>
    <w:rPr>
      <w:rFonts w:ascii="Century Schoolbook" w:eastAsia="Times New Roman" w:hAnsi="Century Schoolbook"/>
      <w:sz w:val="19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B42680"/>
    <w:pPr>
      <w:widowControl/>
      <w:shd w:val="clear" w:color="auto" w:fill="FFFFFF"/>
      <w:suppressAutoHyphens w:val="0"/>
      <w:overflowPunct/>
      <w:spacing w:before="120" w:line="211" w:lineRule="exact"/>
      <w:jc w:val="both"/>
      <w:outlineLvl w:val="3"/>
    </w:pPr>
    <w:rPr>
      <w:rFonts w:ascii="Century Schoolbook" w:eastAsia="Times New Roman" w:hAnsi="Century Schoolbook" w:cstheme="minorBidi"/>
      <w:color w:val="auto"/>
      <w:sz w:val="19"/>
      <w:szCs w:val="22"/>
      <w:lang w:val="ru-RU" w:bidi="ar-SA"/>
    </w:rPr>
  </w:style>
  <w:style w:type="character" w:customStyle="1" w:styleId="a8">
    <w:name w:val="Основной текст_"/>
    <w:link w:val="21"/>
    <w:uiPriority w:val="99"/>
    <w:locked/>
    <w:rsid w:val="00B42680"/>
    <w:rPr>
      <w:rFonts w:ascii="Century Schoolbook" w:eastAsia="Times New Roman" w:hAnsi="Century Schoolbook"/>
      <w:sz w:val="17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B42680"/>
    <w:pPr>
      <w:widowControl/>
      <w:shd w:val="clear" w:color="auto" w:fill="FFFFFF"/>
      <w:suppressAutoHyphens w:val="0"/>
      <w:overflowPunct/>
      <w:spacing w:line="211" w:lineRule="exact"/>
      <w:jc w:val="both"/>
    </w:pPr>
    <w:rPr>
      <w:rFonts w:ascii="Century Schoolbook" w:eastAsia="Times New Roman" w:hAnsi="Century Schoolbook" w:cstheme="minorBidi"/>
      <w:color w:val="auto"/>
      <w:sz w:val="17"/>
      <w:szCs w:val="22"/>
      <w:lang w:val="ru-RU" w:bidi="ar-SA"/>
    </w:rPr>
  </w:style>
  <w:style w:type="character" w:customStyle="1" w:styleId="22">
    <w:name w:val="Основной текст (2)_"/>
    <w:link w:val="23"/>
    <w:uiPriority w:val="99"/>
    <w:locked/>
    <w:rsid w:val="00B42680"/>
    <w:rPr>
      <w:rFonts w:ascii="Segoe UI" w:eastAsia="Times New Roman" w:hAnsi="Segoe UI"/>
      <w:sz w:val="29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42680"/>
    <w:pPr>
      <w:widowControl/>
      <w:shd w:val="clear" w:color="auto" w:fill="FFFFFF"/>
      <w:suppressAutoHyphens w:val="0"/>
      <w:overflowPunct/>
      <w:spacing w:before="240" w:line="360" w:lineRule="exact"/>
      <w:jc w:val="center"/>
    </w:pPr>
    <w:rPr>
      <w:rFonts w:ascii="Segoe UI" w:eastAsia="Times New Roman" w:hAnsi="Segoe UI" w:cstheme="minorBidi"/>
      <w:color w:val="auto"/>
      <w:sz w:val="29"/>
      <w:szCs w:val="22"/>
      <w:lang w:val="ru-RU" w:bidi="ar-SA"/>
    </w:rPr>
  </w:style>
  <w:style w:type="character" w:customStyle="1" w:styleId="24">
    <w:name w:val="Заголовок №2_"/>
    <w:link w:val="25"/>
    <w:uiPriority w:val="99"/>
    <w:locked/>
    <w:rsid w:val="00B42680"/>
    <w:rPr>
      <w:rFonts w:ascii="Segoe UI" w:eastAsia="Times New Roman" w:hAnsi="Segoe UI"/>
      <w:sz w:val="25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B42680"/>
    <w:pPr>
      <w:widowControl/>
      <w:shd w:val="clear" w:color="auto" w:fill="FFFFFF"/>
      <w:suppressAutoHyphens w:val="0"/>
      <w:overflowPunct/>
      <w:spacing w:after="60" w:line="240" w:lineRule="atLeast"/>
      <w:outlineLvl w:val="1"/>
    </w:pPr>
    <w:rPr>
      <w:rFonts w:ascii="Segoe UI" w:eastAsia="Times New Roman" w:hAnsi="Segoe UI" w:cstheme="minorBidi"/>
      <w:color w:val="auto"/>
      <w:sz w:val="25"/>
      <w:szCs w:val="22"/>
      <w:lang w:val="ru-RU" w:bidi="ar-SA"/>
    </w:rPr>
  </w:style>
  <w:style w:type="character" w:customStyle="1" w:styleId="11">
    <w:name w:val="Основной текст1"/>
    <w:basedOn w:val="a8"/>
    <w:uiPriority w:val="99"/>
    <w:rsid w:val="00B42680"/>
    <w:rPr>
      <w:rFonts w:ascii="Century Schoolbook" w:eastAsia="Times New Roman" w:hAnsi="Century Schoolbook" w:cs="Century Schoolbook"/>
      <w:sz w:val="17"/>
      <w:szCs w:val="17"/>
      <w:shd w:val="clear" w:color="auto" w:fill="FFFFFF"/>
    </w:rPr>
  </w:style>
  <w:style w:type="character" w:customStyle="1" w:styleId="212">
    <w:name w:val="Основной текст (2) + 12"/>
    <w:aliases w:val="5 pt"/>
    <w:uiPriority w:val="99"/>
    <w:rsid w:val="00B42680"/>
    <w:rPr>
      <w:rFonts w:ascii="Segoe UI" w:eastAsia="Times New Roman" w:hAnsi="Segoe UI"/>
      <w:sz w:val="25"/>
      <w:shd w:val="clear" w:color="auto" w:fill="FFFFFF"/>
    </w:rPr>
  </w:style>
  <w:style w:type="character" w:customStyle="1" w:styleId="43">
    <w:name w:val="Заголовок №4 + Курсив"/>
    <w:uiPriority w:val="99"/>
    <w:rsid w:val="00B42680"/>
    <w:rPr>
      <w:rFonts w:ascii="Century Schoolbook" w:eastAsia="Times New Roman" w:hAnsi="Century Schoolbook"/>
      <w:i/>
      <w:spacing w:val="0"/>
      <w:sz w:val="19"/>
      <w:u w:val="none"/>
      <w:effect w:val="none"/>
      <w:shd w:val="clear" w:color="auto" w:fill="FFFFFF"/>
    </w:rPr>
  </w:style>
  <w:style w:type="paragraph" w:styleId="a9">
    <w:name w:val="List Paragraph"/>
    <w:basedOn w:val="a"/>
    <w:uiPriority w:val="99"/>
    <w:qFormat/>
    <w:rsid w:val="00B42680"/>
    <w:pPr>
      <w:widowControl/>
      <w:suppressAutoHyphens w:val="0"/>
      <w:overflowPunct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c15c0">
    <w:name w:val="c15 c0"/>
    <w:basedOn w:val="a"/>
    <w:uiPriority w:val="99"/>
    <w:rsid w:val="00B4268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styleId="aa">
    <w:name w:val="Strong"/>
    <w:basedOn w:val="a1"/>
    <w:uiPriority w:val="99"/>
    <w:qFormat/>
    <w:rsid w:val="00B42680"/>
    <w:rPr>
      <w:rFonts w:cs="Times New Roman"/>
      <w:b/>
      <w:bCs/>
    </w:rPr>
  </w:style>
  <w:style w:type="character" w:customStyle="1" w:styleId="20">
    <w:name w:val="Заголовок 2 Знак"/>
    <w:basedOn w:val="a1"/>
    <w:link w:val="2"/>
    <w:uiPriority w:val="9"/>
    <w:semiHidden/>
    <w:rsid w:val="00E75C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b">
    <w:name w:val="Верхний колонтитул Знак"/>
    <w:basedOn w:val="a1"/>
    <w:link w:val="ac"/>
    <w:uiPriority w:val="99"/>
    <w:rsid w:val="00E75C27"/>
    <w:rPr>
      <w:rFonts w:ascii="Calibri" w:eastAsia="Calibri" w:hAnsi="Calibri" w:cs="Times New Roman"/>
    </w:rPr>
  </w:style>
  <w:style w:type="paragraph" w:styleId="ac">
    <w:name w:val="header"/>
    <w:basedOn w:val="a"/>
    <w:link w:val="ab"/>
    <w:uiPriority w:val="99"/>
    <w:unhideWhenUsed/>
    <w:rsid w:val="00E75C27"/>
    <w:pPr>
      <w:widowControl/>
      <w:tabs>
        <w:tab w:val="center" w:pos="4677"/>
        <w:tab w:val="right" w:pos="9355"/>
      </w:tabs>
      <w:suppressAutoHyphens w:val="0"/>
      <w:overflowPunct/>
      <w:spacing w:after="200" w:line="276" w:lineRule="auto"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character" w:customStyle="1" w:styleId="ad">
    <w:name w:val="Нижний колонтитул Знак"/>
    <w:basedOn w:val="a1"/>
    <w:link w:val="ae"/>
    <w:uiPriority w:val="99"/>
    <w:rsid w:val="00E75C27"/>
    <w:rPr>
      <w:rFonts w:ascii="Calibri" w:eastAsia="Calibri" w:hAnsi="Calibri" w:cs="Times New Roman"/>
    </w:rPr>
  </w:style>
  <w:style w:type="paragraph" w:styleId="ae">
    <w:name w:val="footer"/>
    <w:basedOn w:val="a"/>
    <w:link w:val="ad"/>
    <w:uiPriority w:val="99"/>
    <w:unhideWhenUsed/>
    <w:rsid w:val="00E75C27"/>
    <w:pPr>
      <w:widowControl/>
      <w:tabs>
        <w:tab w:val="center" w:pos="4677"/>
        <w:tab w:val="right" w:pos="9355"/>
      </w:tabs>
      <w:suppressAutoHyphens w:val="0"/>
      <w:overflowPunct/>
      <w:spacing w:after="200" w:line="276" w:lineRule="auto"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character" w:customStyle="1" w:styleId="af">
    <w:name w:val="Текст выноски Знак"/>
    <w:basedOn w:val="a1"/>
    <w:link w:val="af0"/>
    <w:uiPriority w:val="99"/>
    <w:semiHidden/>
    <w:qFormat/>
    <w:rsid w:val="00E75C27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qFormat/>
    <w:rsid w:val="00E75C27"/>
    <w:pPr>
      <w:widowControl/>
      <w:suppressAutoHyphens w:val="0"/>
      <w:overflowPunct/>
    </w:pPr>
    <w:rPr>
      <w:rFonts w:ascii="Tahoma" w:eastAsia="Calibri" w:hAnsi="Tahoma"/>
      <w:color w:val="auto"/>
      <w:sz w:val="16"/>
      <w:szCs w:val="16"/>
      <w:lang w:val="ru-RU" w:bidi="ar-SA"/>
    </w:rPr>
  </w:style>
  <w:style w:type="character" w:customStyle="1" w:styleId="30">
    <w:name w:val="Заголовок 3 Знак"/>
    <w:basedOn w:val="a1"/>
    <w:link w:val="3"/>
    <w:uiPriority w:val="9"/>
    <w:semiHidden/>
    <w:rsid w:val="00FD01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bidi="en-US"/>
    </w:rPr>
  </w:style>
  <w:style w:type="character" w:customStyle="1" w:styleId="40">
    <w:name w:val="Заголовок 4 Знак"/>
    <w:basedOn w:val="a1"/>
    <w:link w:val="4"/>
    <w:uiPriority w:val="9"/>
    <w:semiHidden/>
    <w:rsid w:val="00FD01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bidi="en-US"/>
    </w:rPr>
  </w:style>
  <w:style w:type="character" w:customStyle="1" w:styleId="10">
    <w:name w:val="Заголовок 1 Знак"/>
    <w:basedOn w:val="a1"/>
    <w:link w:val="1"/>
    <w:rsid w:val="00157075"/>
    <w:rPr>
      <w:rFonts w:ascii="Liberation Sans" w:eastAsia="Microsoft YaHei" w:hAnsi="Liberation Sans" w:cs="Mangal"/>
      <w:color w:val="00000A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157075"/>
  </w:style>
  <w:style w:type="character" w:customStyle="1" w:styleId="c1">
    <w:name w:val="c1"/>
    <w:basedOn w:val="a1"/>
    <w:qFormat/>
    <w:rsid w:val="00157075"/>
  </w:style>
  <w:style w:type="character" w:customStyle="1" w:styleId="c0">
    <w:name w:val="c0"/>
    <w:qFormat/>
    <w:rsid w:val="00157075"/>
  </w:style>
  <w:style w:type="character" w:customStyle="1" w:styleId="c6">
    <w:name w:val="c6"/>
    <w:qFormat/>
    <w:rsid w:val="00157075"/>
  </w:style>
  <w:style w:type="character" w:customStyle="1" w:styleId="c33">
    <w:name w:val="c33"/>
    <w:qFormat/>
    <w:rsid w:val="00157075"/>
  </w:style>
  <w:style w:type="character" w:customStyle="1" w:styleId="c4">
    <w:name w:val="c4"/>
    <w:qFormat/>
    <w:rsid w:val="00157075"/>
  </w:style>
  <w:style w:type="character" w:customStyle="1" w:styleId="c5">
    <w:name w:val="c5"/>
    <w:qFormat/>
    <w:rsid w:val="00157075"/>
  </w:style>
  <w:style w:type="character" w:customStyle="1" w:styleId="85pt">
    <w:name w:val="Основной текст + 8;5 pt;Курсив"/>
    <w:qFormat/>
    <w:rsid w:val="00157075"/>
    <w:rPr>
      <w:rFonts w:ascii="Lucida Sans Unicode" w:eastAsia="Lucida Sans Unicode" w:hAnsi="Lucida Sans Unicode" w:cs="Lucida Sans Unicode"/>
      <w:i/>
      <w:iCs/>
      <w:caps w:val="0"/>
      <w:smallCaps w:val="0"/>
      <w:spacing w:val="0"/>
      <w:sz w:val="17"/>
      <w:szCs w:val="17"/>
      <w:shd w:val="clear" w:color="auto" w:fill="FFFFFF"/>
    </w:rPr>
  </w:style>
  <w:style w:type="character" w:customStyle="1" w:styleId="ListLabel1">
    <w:name w:val="ListLabel 1"/>
    <w:qFormat/>
    <w:rsid w:val="00157075"/>
    <w:rPr>
      <w:b w:val="0"/>
      <w:color w:val="000000"/>
    </w:rPr>
  </w:style>
  <w:style w:type="character" w:customStyle="1" w:styleId="ListLabel2">
    <w:name w:val="ListLabel 2"/>
    <w:qFormat/>
    <w:rsid w:val="00157075"/>
    <w:rPr>
      <w:rFonts w:cs="Courier New"/>
    </w:rPr>
  </w:style>
  <w:style w:type="paragraph" w:customStyle="1" w:styleId="a0">
    <w:name w:val="Заголовок"/>
    <w:basedOn w:val="a"/>
    <w:next w:val="af1"/>
    <w:qFormat/>
    <w:rsid w:val="00157075"/>
    <w:pPr>
      <w:keepNext/>
      <w:widowControl/>
      <w:overflowPunct/>
      <w:spacing w:before="240" w:after="120" w:line="276" w:lineRule="auto"/>
    </w:pPr>
    <w:rPr>
      <w:rFonts w:ascii="Liberation Sans" w:eastAsia="Microsoft YaHei" w:hAnsi="Liberation Sans" w:cs="Mangal"/>
      <w:sz w:val="28"/>
      <w:szCs w:val="28"/>
      <w:lang w:val="ru-RU" w:bidi="ar-SA"/>
    </w:rPr>
  </w:style>
  <w:style w:type="paragraph" w:styleId="af1">
    <w:name w:val="Body Text"/>
    <w:basedOn w:val="a"/>
    <w:link w:val="af2"/>
    <w:rsid w:val="00157075"/>
    <w:pPr>
      <w:widowControl/>
      <w:overflowPunct/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f2">
    <w:name w:val="Основной текст Знак"/>
    <w:basedOn w:val="a1"/>
    <w:link w:val="af1"/>
    <w:rsid w:val="00157075"/>
    <w:rPr>
      <w:color w:val="00000A"/>
    </w:rPr>
  </w:style>
  <w:style w:type="paragraph" w:styleId="af3">
    <w:name w:val="List"/>
    <w:basedOn w:val="af1"/>
    <w:rsid w:val="00157075"/>
    <w:rPr>
      <w:rFonts w:cs="Mangal"/>
    </w:rPr>
  </w:style>
  <w:style w:type="paragraph" w:styleId="af4">
    <w:name w:val="Title"/>
    <w:basedOn w:val="a"/>
    <w:link w:val="af5"/>
    <w:rsid w:val="00157075"/>
    <w:pPr>
      <w:widowControl/>
      <w:suppressLineNumbers/>
      <w:overflowPunct/>
      <w:spacing w:before="120" w:after="120" w:line="276" w:lineRule="auto"/>
    </w:pPr>
    <w:rPr>
      <w:rFonts w:asciiTheme="minorHAnsi" w:eastAsiaTheme="minorHAnsi" w:hAnsiTheme="minorHAnsi" w:cs="Mangal"/>
      <w:i/>
      <w:iCs/>
      <w:lang w:val="ru-RU" w:bidi="ar-SA"/>
    </w:rPr>
  </w:style>
  <w:style w:type="character" w:customStyle="1" w:styleId="af5">
    <w:name w:val="Название Знак"/>
    <w:basedOn w:val="a1"/>
    <w:link w:val="af4"/>
    <w:rsid w:val="00157075"/>
    <w:rPr>
      <w:rFonts w:cs="Mangal"/>
      <w:i/>
      <w:iCs/>
      <w:color w:val="00000A"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157075"/>
    <w:pPr>
      <w:ind w:left="240" w:hanging="240"/>
    </w:pPr>
  </w:style>
  <w:style w:type="paragraph" w:styleId="af6">
    <w:name w:val="index heading"/>
    <w:basedOn w:val="a"/>
    <w:qFormat/>
    <w:rsid w:val="00157075"/>
    <w:pPr>
      <w:widowControl/>
      <w:suppressLineNumbers/>
      <w:overflowPunct/>
      <w:spacing w:after="200" w:line="276" w:lineRule="auto"/>
    </w:pPr>
    <w:rPr>
      <w:rFonts w:asciiTheme="minorHAnsi" w:eastAsiaTheme="minorHAnsi" w:hAnsiTheme="minorHAnsi" w:cs="Mangal"/>
      <w:sz w:val="22"/>
      <w:szCs w:val="22"/>
      <w:lang w:val="ru-RU" w:bidi="ar-SA"/>
    </w:rPr>
  </w:style>
  <w:style w:type="paragraph" w:customStyle="1" w:styleId="c27">
    <w:name w:val="c27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styleId="af7">
    <w:name w:val="Normal (Web)"/>
    <w:basedOn w:val="a"/>
    <w:uiPriority w:val="99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c3">
    <w:name w:val="c3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u-2-msonormal">
    <w:name w:val="u-2-msonormal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c26">
    <w:name w:val="c26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6">
    <w:name w:val="Основной текст6"/>
    <w:basedOn w:val="a"/>
    <w:qFormat/>
    <w:rsid w:val="00157075"/>
    <w:pPr>
      <w:widowControl/>
      <w:shd w:val="clear" w:color="auto" w:fill="FFFFFF"/>
      <w:overflowPunct/>
    </w:pPr>
    <w:rPr>
      <w:rFonts w:ascii="Lucida Sans Unicode" w:eastAsia="Lucida Sans Unicode" w:hAnsi="Lucida Sans Unicode" w:cs="Lucida Sans Unicode"/>
      <w:color w:val="000000"/>
      <w:sz w:val="18"/>
      <w:szCs w:val="18"/>
      <w:lang w:val="ru-RU" w:eastAsia="ru-RU" w:bidi="ar-SA"/>
    </w:rPr>
  </w:style>
  <w:style w:type="paragraph" w:customStyle="1" w:styleId="af8">
    <w:name w:val="Блочная цитата"/>
    <w:basedOn w:val="a"/>
    <w:qFormat/>
    <w:rsid w:val="00157075"/>
    <w:pPr>
      <w:widowControl/>
      <w:overflowPunct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paragraph" w:customStyle="1" w:styleId="af9">
    <w:name w:val="Заглавие"/>
    <w:basedOn w:val="a0"/>
    <w:rsid w:val="00157075"/>
  </w:style>
  <w:style w:type="paragraph" w:styleId="afa">
    <w:name w:val="Subtitle"/>
    <w:basedOn w:val="a0"/>
    <w:link w:val="afb"/>
    <w:rsid w:val="00157075"/>
  </w:style>
  <w:style w:type="character" w:customStyle="1" w:styleId="afb">
    <w:name w:val="Подзаголовок Знак"/>
    <w:basedOn w:val="a1"/>
    <w:link w:val="afa"/>
    <w:rsid w:val="00157075"/>
    <w:rPr>
      <w:rFonts w:ascii="Liberation Sans" w:eastAsia="Microsoft YaHei" w:hAnsi="Liberation Sans" w:cs="Mangal"/>
      <w:color w:val="00000A"/>
      <w:sz w:val="28"/>
      <w:szCs w:val="28"/>
    </w:rPr>
  </w:style>
  <w:style w:type="paragraph" w:customStyle="1" w:styleId="afc">
    <w:name w:val="Содержимое таблицы"/>
    <w:basedOn w:val="a"/>
    <w:qFormat/>
    <w:rsid w:val="00157075"/>
    <w:pPr>
      <w:widowControl/>
      <w:overflowPunct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paragraph" w:customStyle="1" w:styleId="afd">
    <w:name w:val="Заголовок таблицы"/>
    <w:basedOn w:val="afc"/>
    <w:qFormat/>
    <w:rsid w:val="00157075"/>
  </w:style>
  <w:style w:type="numbering" w:customStyle="1" w:styleId="26">
    <w:name w:val="Нет списка2"/>
    <w:next w:val="a3"/>
    <w:uiPriority w:val="99"/>
    <w:semiHidden/>
    <w:unhideWhenUsed/>
    <w:rsid w:val="003C34C4"/>
  </w:style>
  <w:style w:type="table" w:styleId="afe">
    <w:name w:val="Table Grid"/>
    <w:basedOn w:val="a2"/>
    <w:uiPriority w:val="59"/>
    <w:rsid w:val="003C34C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2">
    <w:name w:val="c22"/>
    <w:basedOn w:val="a1"/>
    <w:rsid w:val="00CA4249"/>
  </w:style>
  <w:style w:type="character" w:customStyle="1" w:styleId="c8">
    <w:name w:val="c8"/>
    <w:basedOn w:val="a1"/>
    <w:rsid w:val="00CA4249"/>
  </w:style>
  <w:style w:type="paragraph" w:customStyle="1" w:styleId="c37">
    <w:name w:val="c37"/>
    <w:basedOn w:val="a"/>
    <w:rsid w:val="00CA4249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a7">
    <w:name w:val="Без интервала Знак"/>
    <w:link w:val="a6"/>
    <w:uiPriority w:val="1"/>
    <w:locked/>
    <w:rsid w:val="00CA4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93867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c15">
    <w:name w:val="c15"/>
    <w:basedOn w:val="a1"/>
    <w:rsid w:val="00393867"/>
  </w:style>
  <w:style w:type="character" w:customStyle="1" w:styleId="c2">
    <w:name w:val="c2"/>
    <w:basedOn w:val="a1"/>
    <w:rsid w:val="00393867"/>
  </w:style>
  <w:style w:type="character" w:customStyle="1" w:styleId="c9">
    <w:name w:val="c9"/>
    <w:basedOn w:val="a1"/>
    <w:rsid w:val="00393867"/>
  </w:style>
  <w:style w:type="character" w:customStyle="1" w:styleId="c14">
    <w:name w:val="c14"/>
    <w:basedOn w:val="a1"/>
    <w:rsid w:val="00393867"/>
  </w:style>
  <w:style w:type="character" w:customStyle="1" w:styleId="a5">
    <w:name w:val="Основной Знак"/>
    <w:link w:val="a4"/>
    <w:rsid w:val="003941B7"/>
    <w:rPr>
      <w:rFonts w:ascii="NewtonCSanPin;Times New Roman" w:eastAsia="Times New Roman" w:hAnsi="NewtonCSanPin;Times New Roman" w:cs="NewtonCSanPin;Times New Roman"/>
      <w:color w:val="000000"/>
      <w:sz w:val="21"/>
      <w:szCs w:val="21"/>
      <w:lang w:bidi="en-US"/>
    </w:rPr>
  </w:style>
  <w:style w:type="character" w:styleId="aff">
    <w:name w:val="Emphasis"/>
    <w:uiPriority w:val="99"/>
    <w:qFormat/>
    <w:rsid w:val="003941B7"/>
    <w:rPr>
      <w:i/>
      <w:iCs/>
    </w:rPr>
  </w:style>
  <w:style w:type="paragraph" w:customStyle="1" w:styleId="aff0">
    <w:name w:val="Буллит"/>
    <w:basedOn w:val="a4"/>
    <w:link w:val="aff1"/>
    <w:rsid w:val="003941B7"/>
    <w:pPr>
      <w:widowControl/>
      <w:suppressAutoHyphens w:val="0"/>
      <w:overflowPunct/>
      <w:autoSpaceDE w:val="0"/>
      <w:autoSpaceDN w:val="0"/>
      <w:adjustRightInd w:val="0"/>
      <w:ind w:firstLine="244"/>
    </w:pPr>
    <w:rPr>
      <w:rFonts w:ascii="NewtonCSanPin" w:hAnsi="NewtonCSanPin" w:cs="Times New Roman"/>
      <w:lang w:eastAsia="ru-RU" w:bidi="ar-SA"/>
    </w:rPr>
  </w:style>
  <w:style w:type="character" w:customStyle="1" w:styleId="aff1">
    <w:name w:val="Буллит Знак"/>
    <w:basedOn w:val="a5"/>
    <w:link w:val="aff0"/>
    <w:rsid w:val="003941B7"/>
    <w:rPr>
      <w:rFonts w:ascii="NewtonCSanPin" w:hAnsi="NewtonCSanPin" w:cs="Times New Roman"/>
      <w:lang w:eastAsia="ru-RU"/>
    </w:rPr>
  </w:style>
  <w:style w:type="character" w:customStyle="1" w:styleId="Zag11">
    <w:name w:val="Zag_11"/>
    <w:rsid w:val="003941B7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90"/>
    <w:pPr>
      <w:widowControl w:val="0"/>
      <w:suppressAutoHyphens/>
      <w:overflowPunct w:val="0"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1">
    <w:name w:val="heading 1"/>
    <w:basedOn w:val="a0"/>
    <w:link w:val="10"/>
    <w:rsid w:val="00157075"/>
    <w:pPr>
      <w:outlineLvl w:val="0"/>
    </w:pPr>
  </w:style>
  <w:style w:type="paragraph" w:styleId="2">
    <w:name w:val="heading 2"/>
    <w:basedOn w:val="a"/>
    <w:link w:val="20"/>
    <w:unhideWhenUsed/>
    <w:qFormat/>
    <w:rsid w:val="00E75C27"/>
    <w:pPr>
      <w:widowControl/>
      <w:suppressAutoHyphens w:val="0"/>
      <w:overflowPunct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  <w:lang w:val="ru-RU" w:eastAsia="ru-RU" w:bidi="ar-SA"/>
    </w:rPr>
  </w:style>
  <w:style w:type="paragraph" w:styleId="3">
    <w:name w:val="heading 3"/>
    <w:basedOn w:val="a"/>
    <w:next w:val="a"/>
    <w:link w:val="30"/>
    <w:unhideWhenUsed/>
    <w:qFormat/>
    <w:rsid w:val="00FD01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1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qFormat/>
    <w:rsid w:val="00A75490"/>
  </w:style>
  <w:style w:type="paragraph" w:customStyle="1" w:styleId="a4">
    <w:name w:val="Основной"/>
    <w:basedOn w:val="a"/>
    <w:qFormat/>
    <w:rsid w:val="00A75490"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paragraph" w:styleId="a5">
    <w:name w:val="No Spacing"/>
    <w:uiPriority w:val="1"/>
    <w:qFormat/>
    <w:rsid w:val="00B4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B42680"/>
    <w:pPr>
      <w:widowControl/>
      <w:suppressAutoHyphens w:val="0"/>
      <w:overflowPunct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41">
    <w:name w:val="Заголовок №4_"/>
    <w:link w:val="42"/>
    <w:uiPriority w:val="99"/>
    <w:locked/>
    <w:rsid w:val="00B42680"/>
    <w:rPr>
      <w:rFonts w:ascii="Century Schoolbook" w:eastAsia="Times New Roman" w:hAnsi="Century Schoolbook"/>
      <w:sz w:val="19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B42680"/>
    <w:pPr>
      <w:widowControl/>
      <w:shd w:val="clear" w:color="auto" w:fill="FFFFFF"/>
      <w:suppressAutoHyphens w:val="0"/>
      <w:overflowPunct/>
      <w:spacing w:before="120" w:line="211" w:lineRule="exact"/>
      <w:jc w:val="both"/>
      <w:outlineLvl w:val="3"/>
    </w:pPr>
    <w:rPr>
      <w:rFonts w:ascii="Century Schoolbook" w:eastAsia="Times New Roman" w:hAnsi="Century Schoolbook" w:cstheme="minorBidi"/>
      <w:color w:val="auto"/>
      <w:sz w:val="19"/>
      <w:szCs w:val="22"/>
      <w:lang w:val="ru-RU" w:bidi="ar-SA"/>
    </w:rPr>
  </w:style>
  <w:style w:type="character" w:customStyle="1" w:styleId="a6">
    <w:name w:val="Основной текст_"/>
    <w:link w:val="21"/>
    <w:uiPriority w:val="99"/>
    <w:locked/>
    <w:rsid w:val="00B42680"/>
    <w:rPr>
      <w:rFonts w:ascii="Century Schoolbook" w:eastAsia="Times New Roman" w:hAnsi="Century Schoolbook"/>
      <w:sz w:val="17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B42680"/>
    <w:pPr>
      <w:widowControl/>
      <w:shd w:val="clear" w:color="auto" w:fill="FFFFFF"/>
      <w:suppressAutoHyphens w:val="0"/>
      <w:overflowPunct/>
      <w:spacing w:line="211" w:lineRule="exact"/>
      <w:jc w:val="both"/>
    </w:pPr>
    <w:rPr>
      <w:rFonts w:ascii="Century Schoolbook" w:eastAsia="Times New Roman" w:hAnsi="Century Schoolbook" w:cstheme="minorBidi"/>
      <w:color w:val="auto"/>
      <w:sz w:val="17"/>
      <w:szCs w:val="22"/>
      <w:lang w:val="ru-RU" w:bidi="ar-SA"/>
    </w:rPr>
  </w:style>
  <w:style w:type="character" w:customStyle="1" w:styleId="22">
    <w:name w:val="Основной текст (2)_"/>
    <w:link w:val="23"/>
    <w:uiPriority w:val="99"/>
    <w:locked/>
    <w:rsid w:val="00B42680"/>
    <w:rPr>
      <w:rFonts w:ascii="Segoe UI" w:eastAsia="Times New Roman" w:hAnsi="Segoe UI"/>
      <w:sz w:val="29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42680"/>
    <w:pPr>
      <w:widowControl/>
      <w:shd w:val="clear" w:color="auto" w:fill="FFFFFF"/>
      <w:suppressAutoHyphens w:val="0"/>
      <w:overflowPunct/>
      <w:spacing w:before="240" w:line="360" w:lineRule="exact"/>
      <w:jc w:val="center"/>
    </w:pPr>
    <w:rPr>
      <w:rFonts w:ascii="Segoe UI" w:eastAsia="Times New Roman" w:hAnsi="Segoe UI" w:cstheme="minorBidi"/>
      <w:color w:val="auto"/>
      <w:sz w:val="29"/>
      <w:szCs w:val="22"/>
      <w:lang w:val="ru-RU" w:bidi="ar-SA"/>
    </w:rPr>
  </w:style>
  <w:style w:type="character" w:customStyle="1" w:styleId="24">
    <w:name w:val="Заголовок №2_"/>
    <w:link w:val="25"/>
    <w:uiPriority w:val="99"/>
    <w:locked/>
    <w:rsid w:val="00B42680"/>
    <w:rPr>
      <w:rFonts w:ascii="Segoe UI" w:eastAsia="Times New Roman" w:hAnsi="Segoe UI"/>
      <w:sz w:val="25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B42680"/>
    <w:pPr>
      <w:widowControl/>
      <w:shd w:val="clear" w:color="auto" w:fill="FFFFFF"/>
      <w:suppressAutoHyphens w:val="0"/>
      <w:overflowPunct/>
      <w:spacing w:after="60" w:line="240" w:lineRule="atLeast"/>
      <w:outlineLvl w:val="1"/>
    </w:pPr>
    <w:rPr>
      <w:rFonts w:ascii="Segoe UI" w:eastAsia="Times New Roman" w:hAnsi="Segoe UI" w:cstheme="minorBidi"/>
      <w:color w:val="auto"/>
      <w:sz w:val="25"/>
      <w:szCs w:val="22"/>
      <w:lang w:val="ru-RU" w:bidi="ar-SA"/>
    </w:rPr>
  </w:style>
  <w:style w:type="character" w:customStyle="1" w:styleId="11">
    <w:name w:val="Основной текст1"/>
    <w:basedOn w:val="a6"/>
    <w:uiPriority w:val="99"/>
    <w:rsid w:val="00B42680"/>
    <w:rPr>
      <w:rFonts w:ascii="Century Schoolbook" w:eastAsia="Times New Roman" w:hAnsi="Century Schoolbook" w:cs="Century Schoolbook"/>
      <w:sz w:val="17"/>
      <w:szCs w:val="17"/>
      <w:shd w:val="clear" w:color="auto" w:fill="FFFFFF"/>
    </w:rPr>
  </w:style>
  <w:style w:type="character" w:customStyle="1" w:styleId="212">
    <w:name w:val="Основной текст (2) + 12"/>
    <w:aliases w:val="5 pt"/>
    <w:uiPriority w:val="99"/>
    <w:rsid w:val="00B42680"/>
    <w:rPr>
      <w:rFonts w:ascii="Segoe UI" w:eastAsia="Times New Roman" w:hAnsi="Segoe UI"/>
      <w:sz w:val="25"/>
      <w:shd w:val="clear" w:color="auto" w:fill="FFFFFF"/>
    </w:rPr>
  </w:style>
  <w:style w:type="character" w:customStyle="1" w:styleId="43">
    <w:name w:val="Заголовок №4 + Курсив"/>
    <w:uiPriority w:val="99"/>
    <w:rsid w:val="00B42680"/>
    <w:rPr>
      <w:rFonts w:ascii="Century Schoolbook" w:eastAsia="Times New Roman" w:hAnsi="Century Schoolbook"/>
      <w:i/>
      <w:spacing w:val="0"/>
      <w:sz w:val="19"/>
      <w:u w:val="none"/>
      <w:effect w:val="none"/>
      <w:shd w:val="clear" w:color="auto" w:fill="FFFFFF"/>
    </w:rPr>
  </w:style>
  <w:style w:type="paragraph" w:styleId="a7">
    <w:name w:val="List Paragraph"/>
    <w:basedOn w:val="a"/>
    <w:uiPriority w:val="34"/>
    <w:qFormat/>
    <w:rsid w:val="00B42680"/>
    <w:pPr>
      <w:widowControl/>
      <w:suppressAutoHyphens w:val="0"/>
      <w:overflowPunct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c15c0">
    <w:name w:val="c15 c0"/>
    <w:basedOn w:val="a"/>
    <w:uiPriority w:val="99"/>
    <w:rsid w:val="00B4268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styleId="a8">
    <w:name w:val="Strong"/>
    <w:basedOn w:val="a1"/>
    <w:uiPriority w:val="99"/>
    <w:qFormat/>
    <w:rsid w:val="00B42680"/>
    <w:rPr>
      <w:rFonts w:cs="Times New Roman"/>
      <w:b/>
      <w:bCs/>
    </w:rPr>
  </w:style>
  <w:style w:type="character" w:customStyle="1" w:styleId="20">
    <w:name w:val="Заголовок 2 Знак"/>
    <w:basedOn w:val="a1"/>
    <w:link w:val="2"/>
    <w:uiPriority w:val="9"/>
    <w:semiHidden/>
    <w:rsid w:val="00E75C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Верхний колонтитул Знак"/>
    <w:basedOn w:val="a1"/>
    <w:link w:val="aa"/>
    <w:uiPriority w:val="99"/>
    <w:rsid w:val="00E75C27"/>
    <w:rPr>
      <w:rFonts w:ascii="Calibri" w:eastAsia="Calibri" w:hAnsi="Calibri" w:cs="Times New Roman"/>
    </w:rPr>
  </w:style>
  <w:style w:type="paragraph" w:styleId="aa">
    <w:name w:val="header"/>
    <w:basedOn w:val="a"/>
    <w:link w:val="a9"/>
    <w:uiPriority w:val="99"/>
    <w:unhideWhenUsed/>
    <w:rsid w:val="00E75C27"/>
    <w:pPr>
      <w:widowControl/>
      <w:tabs>
        <w:tab w:val="center" w:pos="4677"/>
        <w:tab w:val="right" w:pos="9355"/>
      </w:tabs>
      <w:suppressAutoHyphens w:val="0"/>
      <w:overflowPunct/>
      <w:spacing w:after="200" w:line="276" w:lineRule="auto"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character" w:customStyle="1" w:styleId="ab">
    <w:name w:val="Нижний колонтитул Знак"/>
    <w:basedOn w:val="a1"/>
    <w:link w:val="ac"/>
    <w:uiPriority w:val="99"/>
    <w:rsid w:val="00E75C27"/>
    <w:rPr>
      <w:rFonts w:ascii="Calibri" w:eastAsia="Calibri" w:hAnsi="Calibri" w:cs="Times New Roman"/>
    </w:rPr>
  </w:style>
  <w:style w:type="paragraph" w:styleId="ac">
    <w:name w:val="footer"/>
    <w:basedOn w:val="a"/>
    <w:link w:val="ab"/>
    <w:uiPriority w:val="99"/>
    <w:unhideWhenUsed/>
    <w:rsid w:val="00E75C27"/>
    <w:pPr>
      <w:widowControl/>
      <w:tabs>
        <w:tab w:val="center" w:pos="4677"/>
        <w:tab w:val="right" w:pos="9355"/>
      </w:tabs>
      <w:suppressAutoHyphens w:val="0"/>
      <w:overflowPunct/>
      <w:spacing w:after="200" w:line="276" w:lineRule="auto"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character" w:customStyle="1" w:styleId="ad">
    <w:name w:val="Текст выноски Знак"/>
    <w:basedOn w:val="a1"/>
    <w:link w:val="ae"/>
    <w:uiPriority w:val="99"/>
    <w:semiHidden/>
    <w:qFormat/>
    <w:rsid w:val="00E75C27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qFormat/>
    <w:rsid w:val="00E75C27"/>
    <w:pPr>
      <w:widowControl/>
      <w:suppressAutoHyphens w:val="0"/>
      <w:overflowPunct/>
    </w:pPr>
    <w:rPr>
      <w:rFonts w:ascii="Tahoma" w:eastAsia="Calibri" w:hAnsi="Tahoma"/>
      <w:color w:val="auto"/>
      <w:sz w:val="16"/>
      <w:szCs w:val="16"/>
      <w:lang w:val="ru-RU" w:bidi="ar-SA"/>
    </w:rPr>
  </w:style>
  <w:style w:type="character" w:customStyle="1" w:styleId="30">
    <w:name w:val="Заголовок 3 Знак"/>
    <w:basedOn w:val="a1"/>
    <w:link w:val="3"/>
    <w:uiPriority w:val="9"/>
    <w:semiHidden/>
    <w:rsid w:val="00FD01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bidi="en-US"/>
    </w:rPr>
  </w:style>
  <w:style w:type="character" w:customStyle="1" w:styleId="40">
    <w:name w:val="Заголовок 4 Знак"/>
    <w:basedOn w:val="a1"/>
    <w:link w:val="4"/>
    <w:uiPriority w:val="9"/>
    <w:semiHidden/>
    <w:rsid w:val="00FD01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bidi="en-US"/>
    </w:rPr>
  </w:style>
  <w:style w:type="character" w:customStyle="1" w:styleId="10">
    <w:name w:val="Заголовок 1 Знак"/>
    <w:basedOn w:val="a1"/>
    <w:link w:val="1"/>
    <w:rsid w:val="00157075"/>
    <w:rPr>
      <w:rFonts w:ascii="Liberation Sans" w:eastAsia="Microsoft YaHei" w:hAnsi="Liberation Sans" w:cs="Mangal"/>
      <w:color w:val="00000A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157075"/>
  </w:style>
  <w:style w:type="character" w:customStyle="1" w:styleId="c1">
    <w:name w:val="c1"/>
    <w:basedOn w:val="a1"/>
    <w:qFormat/>
    <w:rsid w:val="00157075"/>
  </w:style>
  <w:style w:type="character" w:customStyle="1" w:styleId="c0">
    <w:name w:val="c0"/>
    <w:qFormat/>
    <w:rsid w:val="00157075"/>
  </w:style>
  <w:style w:type="character" w:customStyle="1" w:styleId="c6">
    <w:name w:val="c6"/>
    <w:qFormat/>
    <w:rsid w:val="00157075"/>
  </w:style>
  <w:style w:type="character" w:customStyle="1" w:styleId="c33">
    <w:name w:val="c33"/>
    <w:qFormat/>
    <w:rsid w:val="00157075"/>
  </w:style>
  <w:style w:type="character" w:customStyle="1" w:styleId="c4">
    <w:name w:val="c4"/>
    <w:qFormat/>
    <w:rsid w:val="00157075"/>
  </w:style>
  <w:style w:type="character" w:customStyle="1" w:styleId="c5">
    <w:name w:val="c5"/>
    <w:qFormat/>
    <w:rsid w:val="00157075"/>
  </w:style>
  <w:style w:type="character" w:customStyle="1" w:styleId="85pt">
    <w:name w:val="Основной текст + 8;5 pt;Курсив"/>
    <w:qFormat/>
    <w:rsid w:val="00157075"/>
    <w:rPr>
      <w:rFonts w:ascii="Lucida Sans Unicode" w:eastAsia="Lucida Sans Unicode" w:hAnsi="Lucida Sans Unicode" w:cs="Lucida Sans Unicode"/>
      <w:i/>
      <w:iCs/>
      <w:caps w:val="0"/>
      <w:smallCaps w:val="0"/>
      <w:spacing w:val="0"/>
      <w:sz w:val="17"/>
      <w:szCs w:val="17"/>
      <w:shd w:val="clear" w:color="auto" w:fill="FFFFFF"/>
    </w:rPr>
  </w:style>
  <w:style w:type="character" w:customStyle="1" w:styleId="ListLabel1">
    <w:name w:val="ListLabel 1"/>
    <w:qFormat/>
    <w:rsid w:val="00157075"/>
    <w:rPr>
      <w:b w:val="0"/>
      <w:color w:val="000000"/>
    </w:rPr>
  </w:style>
  <w:style w:type="character" w:customStyle="1" w:styleId="ListLabel2">
    <w:name w:val="ListLabel 2"/>
    <w:qFormat/>
    <w:rsid w:val="00157075"/>
    <w:rPr>
      <w:rFonts w:cs="Courier New"/>
    </w:rPr>
  </w:style>
  <w:style w:type="paragraph" w:customStyle="1" w:styleId="a0">
    <w:name w:val="Заголовок"/>
    <w:basedOn w:val="a"/>
    <w:next w:val="af"/>
    <w:qFormat/>
    <w:rsid w:val="00157075"/>
    <w:pPr>
      <w:keepNext/>
      <w:widowControl/>
      <w:overflowPunct/>
      <w:spacing w:before="240" w:after="120" w:line="276" w:lineRule="auto"/>
    </w:pPr>
    <w:rPr>
      <w:rFonts w:ascii="Liberation Sans" w:eastAsia="Microsoft YaHei" w:hAnsi="Liberation Sans" w:cs="Mangal"/>
      <w:sz w:val="28"/>
      <w:szCs w:val="28"/>
      <w:lang w:val="ru-RU" w:bidi="ar-SA"/>
    </w:rPr>
  </w:style>
  <w:style w:type="paragraph" w:styleId="af">
    <w:name w:val="Body Text"/>
    <w:basedOn w:val="a"/>
    <w:link w:val="af0"/>
    <w:rsid w:val="00157075"/>
    <w:pPr>
      <w:widowControl/>
      <w:overflowPunct/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f0">
    <w:name w:val="Основной текст Знак"/>
    <w:basedOn w:val="a1"/>
    <w:link w:val="af"/>
    <w:rsid w:val="00157075"/>
    <w:rPr>
      <w:color w:val="00000A"/>
    </w:rPr>
  </w:style>
  <w:style w:type="paragraph" w:styleId="af1">
    <w:name w:val="List"/>
    <w:basedOn w:val="af"/>
    <w:rsid w:val="00157075"/>
    <w:rPr>
      <w:rFonts w:cs="Mangal"/>
    </w:rPr>
  </w:style>
  <w:style w:type="paragraph" w:styleId="af2">
    <w:name w:val="Title"/>
    <w:basedOn w:val="a"/>
    <w:link w:val="af3"/>
    <w:rsid w:val="00157075"/>
    <w:pPr>
      <w:widowControl/>
      <w:suppressLineNumbers/>
      <w:overflowPunct/>
      <w:spacing w:before="120" w:after="120" w:line="276" w:lineRule="auto"/>
    </w:pPr>
    <w:rPr>
      <w:rFonts w:asciiTheme="minorHAnsi" w:eastAsiaTheme="minorHAnsi" w:hAnsiTheme="minorHAnsi" w:cs="Mangal"/>
      <w:i/>
      <w:iCs/>
      <w:lang w:val="ru-RU" w:bidi="ar-SA"/>
    </w:rPr>
  </w:style>
  <w:style w:type="character" w:customStyle="1" w:styleId="af3">
    <w:name w:val="Название Знак"/>
    <w:basedOn w:val="a1"/>
    <w:link w:val="af2"/>
    <w:rsid w:val="00157075"/>
    <w:rPr>
      <w:rFonts w:cs="Mangal"/>
      <w:i/>
      <w:iCs/>
      <w:color w:val="00000A"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157075"/>
    <w:pPr>
      <w:ind w:left="240" w:hanging="240"/>
    </w:pPr>
  </w:style>
  <w:style w:type="paragraph" w:styleId="af4">
    <w:name w:val="index heading"/>
    <w:basedOn w:val="a"/>
    <w:qFormat/>
    <w:rsid w:val="00157075"/>
    <w:pPr>
      <w:widowControl/>
      <w:suppressLineNumbers/>
      <w:overflowPunct/>
      <w:spacing w:after="200" w:line="276" w:lineRule="auto"/>
    </w:pPr>
    <w:rPr>
      <w:rFonts w:asciiTheme="minorHAnsi" w:eastAsiaTheme="minorHAnsi" w:hAnsiTheme="minorHAnsi" w:cs="Mangal"/>
      <w:sz w:val="22"/>
      <w:szCs w:val="22"/>
      <w:lang w:val="ru-RU" w:bidi="ar-SA"/>
    </w:rPr>
  </w:style>
  <w:style w:type="paragraph" w:customStyle="1" w:styleId="c27">
    <w:name w:val="c27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styleId="af5">
    <w:name w:val="Normal (Web)"/>
    <w:basedOn w:val="a"/>
    <w:uiPriority w:val="99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c3">
    <w:name w:val="c3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u-2-msonormal">
    <w:name w:val="u-2-msonormal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c26">
    <w:name w:val="c26"/>
    <w:basedOn w:val="a"/>
    <w:qFormat/>
    <w:rsid w:val="00157075"/>
    <w:pPr>
      <w:widowControl/>
      <w:overflowPunct/>
      <w:spacing w:beforeAutospacing="1" w:after="200" w:afterAutospacing="1"/>
    </w:pPr>
    <w:rPr>
      <w:rFonts w:eastAsia="Times New Roman" w:cs="Times New Roman"/>
      <w:lang w:val="ru-RU" w:eastAsia="ru-RU" w:bidi="ar-SA"/>
    </w:rPr>
  </w:style>
  <w:style w:type="paragraph" w:customStyle="1" w:styleId="6">
    <w:name w:val="Основной текст6"/>
    <w:basedOn w:val="a"/>
    <w:qFormat/>
    <w:rsid w:val="00157075"/>
    <w:pPr>
      <w:widowControl/>
      <w:shd w:val="clear" w:color="auto" w:fill="FFFFFF"/>
      <w:overflowPunct/>
    </w:pPr>
    <w:rPr>
      <w:rFonts w:ascii="Lucida Sans Unicode" w:eastAsia="Lucida Sans Unicode" w:hAnsi="Lucida Sans Unicode" w:cs="Lucida Sans Unicode"/>
      <w:color w:val="000000"/>
      <w:sz w:val="18"/>
      <w:szCs w:val="18"/>
      <w:lang w:val="ru-RU" w:eastAsia="ru-RU" w:bidi="ar-SA"/>
    </w:rPr>
  </w:style>
  <w:style w:type="paragraph" w:customStyle="1" w:styleId="af6">
    <w:name w:val="Блочная цитата"/>
    <w:basedOn w:val="a"/>
    <w:qFormat/>
    <w:rsid w:val="00157075"/>
    <w:pPr>
      <w:widowControl/>
      <w:overflowPunct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paragraph" w:customStyle="1" w:styleId="af7">
    <w:name w:val="Заглавие"/>
    <w:basedOn w:val="a0"/>
    <w:rsid w:val="00157075"/>
  </w:style>
  <w:style w:type="paragraph" w:styleId="af8">
    <w:name w:val="Subtitle"/>
    <w:basedOn w:val="a0"/>
    <w:link w:val="af9"/>
    <w:rsid w:val="00157075"/>
  </w:style>
  <w:style w:type="character" w:customStyle="1" w:styleId="af9">
    <w:name w:val="Подзаголовок Знак"/>
    <w:basedOn w:val="a1"/>
    <w:link w:val="af8"/>
    <w:rsid w:val="00157075"/>
    <w:rPr>
      <w:rFonts w:ascii="Liberation Sans" w:eastAsia="Microsoft YaHei" w:hAnsi="Liberation Sans" w:cs="Mangal"/>
      <w:color w:val="00000A"/>
      <w:sz w:val="28"/>
      <w:szCs w:val="28"/>
    </w:rPr>
  </w:style>
  <w:style w:type="paragraph" w:customStyle="1" w:styleId="afa">
    <w:name w:val="Содержимое таблицы"/>
    <w:basedOn w:val="a"/>
    <w:qFormat/>
    <w:rsid w:val="00157075"/>
    <w:pPr>
      <w:widowControl/>
      <w:overflowPunct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paragraph" w:customStyle="1" w:styleId="afb">
    <w:name w:val="Заголовок таблицы"/>
    <w:basedOn w:val="afa"/>
    <w:qFormat/>
    <w:rsid w:val="00157075"/>
  </w:style>
  <w:style w:type="numbering" w:customStyle="1" w:styleId="26">
    <w:name w:val="Нет списка2"/>
    <w:next w:val="a3"/>
    <w:uiPriority w:val="99"/>
    <w:semiHidden/>
    <w:unhideWhenUsed/>
    <w:rsid w:val="003C34C4"/>
  </w:style>
  <w:style w:type="table" w:styleId="afc">
    <w:name w:val="Table Grid"/>
    <w:basedOn w:val="a2"/>
    <w:uiPriority w:val="59"/>
    <w:rsid w:val="003C34C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3E4E-9002-4A9B-8483-6952201F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29</Pages>
  <Words>9104</Words>
  <Characters>51895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Рита</cp:lastModifiedBy>
  <cp:revision>75</cp:revision>
  <cp:lastPrinted>2021-09-04T16:18:00Z</cp:lastPrinted>
  <dcterms:created xsi:type="dcterms:W3CDTF">2018-09-10T19:53:00Z</dcterms:created>
  <dcterms:modified xsi:type="dcterms:W3CDTF">2021-09-04T16:20:00Z</dcterms:modified>
</cp:coreProperties>
</file>